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НОВОКРИУШАНСКОГО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</w:t>
      </w:r>
    </w:p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 РАЙОНА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ОБЛАСТИ</w:t>
      </w:r>
    </w:p>
    <w:p w:rsidR="00E243D4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E243D4" w:rsidRPr="006B3690" w:rsidRDefault="00A65C5E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>31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u w:val="single"/>
        </w:rPr>
        <w:t>января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u w:val="single"/>
        </w:rPr>
        <w:t>3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г.</w:t>
      </w:r>
      <w:r w:rsidR="00DA18B8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E243D4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  <w:u w:val="single"/>
        </w:rPr>
        <w:t>3</w:t>
      </w:r>
    </w:p>
    <w:p w:rsidR="00E243D4" w:rsidRPr="006B3690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6B3690">
        <w:rPr>
          <w:rFonts w:ascii="Arial" w:eastAsia="Times New Roman" w:hAnsi="Arial" w:cs="Arial"/>
          <w:bCs/>
          <w:sz w:val="24"/>
          <w:szCs w:val="24"/>
        </w:rPr>
        <w:t>с</w:t>
      </w:r>
      <w:proofErr w:type="gramEnd"/>
      <w:r w:rsidRPr="006B3690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43580F" w:rsidRPr="006B3690">
        <w:rPr>
          <w:rFonts w:ascii="Arial" w:eastAsia="Times New Roman" w:hAnsi="Arial" w:cs="Arial"/>
          <w:bCs/>
          <w:sz w:val="24"/>
          <w:szCs w:val="24"/>
        </w:rPr>
        <w:t>Новая Криуша</w:t>
      </w:r>
      <w:r w:rsidRPr="006B369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243D4" w:rsidRPr="000A43E3" w:rsidRDefault="00EF21BC" w:rsidP="0043580F">
      <w:pPr>
        <w:tabs>
          <w:tab w:val="left" w:pos="567"/>
        </w:tabs>
        <w:spacing w:after="0" w:line="240" w:lineRule="auto"/>
        <w:ind w:right="27"/>
        <w:jc w:val="center"/>
        <w:rPr>
          <w:rFonts w:ascii="Arial" w:hAnsi="Arial" w:cs="Arial"/>
          <w:b/>
          <w:sz w:val="32"/>
          <w:szCs w:val="32"/>
        </w:rPr>
      </w:pP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внесении изменений в постановление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от </w:t>
      </w:r>
      <w:r w:rsidR="0049444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08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.0</w:t>
      </w:r>
      <w:r w:rsidR="0049444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7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.2016 г. № </w:t>
      </w:r>
      <w:r w:rsidR="0049444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78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49444F"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администрации</w:t>
      </w:r>
      <w:r w:rsidR="00666A6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49444F">
        <w:rPr>
          <w:rFonts w:ascii="Arial" w:hAnsi="Arial" w:cs="Arial"/>
          <w:b/>
          <w:bCs/>
          <w:color w:val="000000"/>
          <w:sz w:val="32"/>
          <w:szCs w:val="32"/>
        </w:rPr>
        <w:t>Новокриушанского сельского поселения Калачеевского муниципального района Воронежской области по оказанию муниципальной услуги «Предоставление в аренду или безвозмездное пользование муниципального имущества»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(в ред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акции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</w:t>
      </w:r>
      <w:r w:rsidR="00B33706" w:rsidRPr="00B3370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14.06.201</w:t>
      </w:r>
      <w:r w:rsidR="0049444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9</w:t>
      </w:r>
      <w:r w:rsidR="00B3370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 </w:t>
      </w:r>
      <w:r w:rsidR="00B33706" w:rsidRPr="00B3370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№ </w:t>
      </w:r>
      <w:r w:rsidR="0049444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41</w:t>
      </w:r>
      <w:r w:rsidR="00A754BA" w:rsidRPr="00A754B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)</w:t>
      </w:r>
    </w:p>
    <w:p w:rsidR="00E243D4" w:rsidRPr="006B3690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B1442" w:rsidRPr="006B36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66D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</w:t>
      </w:r>
      <w:r w:rsidR="00366F86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D526FB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постановляет</w:t>
      </w:r>
      <w:r w:rsidRPr="006B3690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proofErr w:type="gramEnd"/>
    </w:p>
    <w:p w:rsidR="00E243D4" w:rsidRPr="006B3690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администрации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49444F" w:rsidRPr="0049444F">
        <w:rPr>
          <w:rFonts w:ascii="Arial" w:eastAsia="Times New Roman" w:hAnsi="Arial" w:cs="Arial"/>
          <w:sz w:val="24"/>
          <w:szCs w:val="24"/>
          <w:lang w:eastAsia="ar-SA"/>
        </w:rPr>
        <w:t>08.07.2016 г. № 78 «Об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оказанию муниципальной услуги «Предоставление в аренду или безвозмездное пользование муниципального имущества»» (в редакции от 14.06.2019 г.  № 41)</w:t>
      </w:r>
      <w:r w:rsidR="00EB7137" w:rsidRPr="006B369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B3690" w:rsidRPr="006B3690" w:rsidRDefault="006B3690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административном регламенте:</w:t>
      </w:r>
    </w:p>
    <w:p w:rsidR="000A43E3" w:rsidRPr="000A43E3" w:rsidRDefault="00A17D69" w:rsidP="008D00E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A754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 </w:t>
      </w:r>
      <w:r w:rsidR="00C44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49444F" w:rsidRPr="004944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г. № 210-ФЗ, или их работников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регламента изложить в новой редакции:</w:t>
      </w:r>
    </w:p>
    <w:p w:rsidR="000A43E3" w:rsidRPr="000A43E3" w:rsidRDefault="000A43E3" w:rsidP="00A65C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C44846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A65C5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5.1. Заявители имеют право на обжалование решений и действий (бездействия) администрации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,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5.2. Заявитель может обратиться с </w:t>
      </w: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жалобой</w:t>
      </w:r>
      <w:proofErr w:type="gramEnd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том числе в следующих случаях: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нарушение срока предоставления муниципальной услуги. </w:t>
      </w: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для предоставления муниципальной услуги;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</w:t>
      </w:r>
      <w:proofErr w:type="gramEnd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области, муниципальными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</w:t>
      </w:r>
      <w:proofErr w:type="gramEnd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5.4. Оснований для отказа в рассмотрении жалобы не имеется.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5.6. Жалоба должна содержать: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Par49"/>
      <w:bookmarkEnd w:id="0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поселения;</w:t>
      </w:r>
      <w:proofErr w:type="gramEnd"/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2) в удовлетворении жалобы отказывается.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5.10. </w:t>
      </w: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ее регистрации.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5.11. </w:t>
      </w:r>
      <w:r w:rsidRPr="000A43E3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 xml:space="preserve"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</w:t>
      </w:r>
      <w:r w:rsidRPr="000A43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предоставления государственных услуг в Воронежской области»  в отношении того же заявителя и по тому же предмету жалобы;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4) если обжалуемые действия являются правомерными.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Par54"/>
      <w:bookmarkEnd w:id="1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неудобства</w:t>
      </w:r>
      <w:proofErr w:type="gramEnd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5.15. В случае признания жалобы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7D69" w:rsidRPr="00A17D69" w:rsidRDefault="000A43E3" w:rsidP="00C4484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5.16. В случае установления в ходе или по результатам </w:t>
      </w:r>
      <w:proofErr w:type="gramStart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E243D4" w:rsidRPr="006B3690" w:rsidRDefault="00E243D4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0A43E3" w:rsidRPr="000A43E3">
        <w:t xml:space="preserve"> 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и разместить на официальном сайте администрации </w:t>
      </w:r>
      <w:r w:rsidR="000A43E3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 сети Интернет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B3690" w:rsidRDefault="00E243D4" w:rsidP="008D00E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proofErr w:type="gramStart"/>
      <w:r w:rsidRPr="006B3690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8D00E3" w:rsidRPr="006B3690" w:rsidRDefault="008D00E3" w:rsidP="008D00E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3"/>
      </w:tblGrid>
      <w:tr w:rsidR="006B3690" w:rsidRPr="006B3690" w:rsidTr="006B3690">
        <w:tc>
          <w:tcPr>
            <w:tcW w:w="5778" w:type="dxa"/>
          </w:tcPr>
          <w:p w:rsidR="006B3690" w:rsidRPr="006B3690" w:rsidRDefault="006B3690" w:rsidP="00C32FCB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Глава </w:t>
            </w:r>
            <w:bookmarkStart w:id="2" w:name="_GoBack"/>
            <w:bookmarkEnd w:id="2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Новокриушанского сельского поселения</w:t>
            </w:r>
          </w:p>
        </w:tc>
        <w:tc>
          <w:tcPr>
            <w:tcW w:w="3963" w:type="dxa"/>
            <w:vAlign w:val="bottom"/>
          </w:tcPr>
          <w:p w:rsidR="006B3690" w:rsidRPr="006B3690" w:rsidRDefault="006B3690" w:rsidP="00C44846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  <w:proofErr w:type="spellEnd"/>
          </w:p>
        </w:tc>
      </w:tr>
    </w:tbl>
    <w:p w:rsidR="004E55F6" w:rsidRPr="006B3690" w:rsidRDefault="004E55F6" w:rsidP="00C44846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4E55F6" w:rsidRPr="006B3690" w:rsidSect="00034681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D0B" w:rsidRDefault="002A6D0B" w:rsidP="00651D53">
      <w:pPr>
        <w:spacing w:after="0" w:line="240" w:lineRule="auto"/>
      </w:pPr>
      <w:r>
        <w:separator/>
      </w:r>
    </w:p>
  </w:endnote>
  <w:endnote w:type="continuationSeparator" w:id="0">
    <w:p w:rsidR="002A6D0B" w:rsidRDefault="002A6D0B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D0B" w:rsidRDefault="002A6D0B" w:rsidP="00651D53">
      <w:pPr>
        <w:spacing w:after="0" w:line="240" w:lineRule="auto"/>
      </w:pPr>
      <w:r>
        <w:separator/>
      </w:r>
    </w:p>
  </w:footnote>
  <w:footnote w:type="continuationSeparator" w:id="0">
    <w:p w:rsidR="002A6D0B" w:rsidRDefault="002A6D0B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15AFC"/>
    <w:rsid w:val="000246CF"/>
    <w:rsid w:val="00031775"/>
    <w:rsid w:val="00034681"/>
    <w:rsid w:val="00034E8F"/>
    <w:rsid w:val="000646CB"/>
    <w:rsid w:val="00083B14"/>
    <w:rsid w:val="0008435C"/>
    <w:rsid w:val="0009696A"/>
    <w:rsid w:val="000A1327"/>
    <w:rsid w:val="000A43E3"/>
    <w:rsid w:val="000A7F95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3C69"/>
    <w:rsid w:val="000F5E56"/>
    <w:rsid w:val="00106A32"/>
    <w:rsid w:val="00111AD6"/>
    <w:rsid w:val="00113C9D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25E29"/>
    <w:rsid w:val="00255AEF"/>
    <w:rsid w:val="00257559"/>
    <w:rsid w:val="00261B89"/>
    <w:rsid w:val="002711A3"/>
    <w:rsid w:val="00285F3C"/>
    <w:rsid w:val="002907CE"/>
    <w:rsid w:val="002A20D2"/>
    <w:rsid w:val="002A6C02"/>
    <w:rsid w:val="002A6D0B"/>
    <w:rsid w:val="002A77F3"/>
    <w:rsid w:val="002B5562"/>
    <w:rsid w:val="002D18B1"/>
    <w:rsid w:val="002D2F49"/>
    <w:rsid w:val="002D3713"/>
    <w:rsid w:val="002D4CEA"/>
    <w:rsid w:val="002D6A63"/>
    <w:rsid w:val="002F1110"/>
    <w:rsid w:val="00312198"/>
    <w:rsid w:val="00314477"/>
    <w:rsid w:val="0032232E"/>
    <w:rsid w:val="00334CAD"/>
    <w:rsid w:val="0033745B"/>
    <w:rsid w:val="00353CE3"/>
    <w:rsid w:val="00354EE7"/>
    <w:rsid w:val="00366F86"/>
    <w:rsid w:val="00372EAC"/>
    <w:rsid w:val="003773C1"/>
    <w:rsid w:val="00380F7A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80F"/>
    <w:rsid w:val="00435CA7"/>
    <w:rsid w:val="00456F94"/>
    <w:rsid w:val="00460934"/>
    <w:rsid w:val="004863B5"/>
    <w:rsid w:val="00492EE4"/>
    <w:rsid w:val="0049444F"/>
    <w:rsid w:val="00497336"/>
    <w:rsid w:val="004A0B25"/>
    <w:rsid w:val="004B455A"/>
    <w:rsid w:val="004B6631"/>
    <w:rsid w:val="004B757D"/>
    <w:rsid w:val="004C3491"/>
    <w:rsid w:val="004C7A73"/>
    <w:rsid w:val="004D04B8"/>
    <w:rsid w:val="004D21EE"/>
    <w:rsid w:val="004E0FE9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60FA8"/>
    <w:rsid w:val="005627A2"/>
    <w:rsid w:val="00574BF7"/>
    <w:rsid w:val="005752FF"/>
    <w:rsid w:val="00577558"/>
    <w:rsid w:val="00587B10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4D80"/>
    <w:rsid w:val="005F5DDC"/>
    <w:rsid w:val="006019C1"/>
    <w:rsid w:val="00601D40"/>
    <w:rsid w:val="0060587B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6A6D"/>
    <w:rsid w:val="0066798A"/>
    <w:rsid w:val="00670D58"/>
    <w:rsid w:val="00683194"/>
    <w:rsid w:val="00695DF6"/>
    <w:rsid w:val="006979F1"/>
    <w:rsid w:val="006B0529"/>
    <w:rsid w:val="006B356C"/>
    <w:rsid w:val="006B3690"/>
    <w:rsid w:val="006C1B28"/>
    <w:rsid w:val="006D2CEA"/>
    <w:rsid w:val="006D501E"/>
    <w:rsid w:val="006E75AA"/>
    <w:rsid w:val="006F0302"/>
    <w:rsid w:val="006F0E1B"/>
    <w:rsid w:val="00706E31"/>
    <w:rsid w:val="00710DFB"/>
    <w:rsid w:val="00711918"/>
    <w:rsid w:val="00711C51"/>
    <w:rsid w:val="00713544"/>
    <w:rsid w:val="00713B05"/>
    <w:rsid w:val="00713C36"/>
    <w:rsid w:val="00723FED"/>
    <w:rsid w:val="007310BD"/>
    <w:rsid w:val="007316CD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2C63"/>
    <w:rsid w:val="00863DEB"/>
    <w:rsid w:val="00865D24"/>
    <w:rsid w:val="008701F9"/>
    <w:rsid w:val="00871E80"/>
    <w:rsid w:val="008728EB"/>
    <w:rsid w:val="008813DD"/>
    <w:rsid w:val="00883ED6"/>
    <w:rsid w:val="008C124B"/>
    <w:rsid w:val="008C644F"/>
    <w:rsid w:val="008D00E3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5F8C"/>
    <w:rsid w:val="009A6F28"/>
    <w:rsid w:val="009D0745"/>
    <w:rsid w:val="009E4C07"/>
    <w:rsid w:val="009E5CD9"/>
    <w:rsid w:val="009E7906"/>
    <w:rsid w:val="009F556D"/>
    <w:rsid w:val="009F7C07"/>
    <w:rsid w:val="00A00D11"/>
    <w:rsid w:val="00A0377E"/>
    <w:rsid w:val="00A12481"/>
    <w:rsid w:val="00A17D69"/>
    <w:rsid w:val="00A30230"/>
    <w:rsid w:val="00A3664A"/>
    <w:rsid w:val="00A3793D"/>
    <w:rsid w:val="00A40E20"/>
    <w:rsid w:val="00A475E8"/>
    <w:rsid w:val="00A52C1D"/>
    <w:rsid w:val="00A53D87"/>
    <w:rsid w:val="00A6345F"/>
    <w:rsid w:val="00A63BB5"/>
    <w:rsid w:val="00A65C5E"/>
    <w:rsid w:val="00A70849"/>
    <w:rsid w:val="00A754BA"/>
    <w:rsid w:val="00A82482"/>
    <w:rsid w:val="00A82D65"/>
    <w:rsid w:val="00A83913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675"/>
    <w:rsid w:val="00B03817"/>
    <w:rsid w:val="00B117D6"/>
    <w:rsid w:val="00B1495B"/>
    <w:rsid w:val="00B17732"/>
    <w:rsid w:val="00B21BD0"/>
    <w:rsid w:val="00B2376D"/>
    <w:rsid w:val="00B237BE"/>
    <w:rsid w:val="00B32669"/>
    <w:rsid w:val="00B33706"/>
    <w:rsid w:val="00B43464"/>
    <w:rsid w:val="00B45E31"/>
    <w:rsid w:val="00B72FA1"/>
    <w:rsid w:val="00B80DAC"/>
    <w:rsid w:val="00B9506E"/>
    <w:rsid w:val="00B97C35"/>
    <w:rsid w:val="00BA0F4D"/>
    <w:rsid w:val="00BA2A96"/>
    <w:rsid w:val="00BB02D9"/>
    <w:rsid w:val="00BB1442"/>
    <w:rsid w:val="00BD5FCE"/>
    <w:rsid w:val="00BE2783"/>
    <w:rsid w:val="00BF42A6"/>
    <w:rsid w:val="00C002C6"/>
    <w:rsid w:val="00C11AB3"/>
    <w:rsid w:val="00C16B4C"/>
    <w:rsid w:val="00C16E30"/>
    <w:rsid w:val="00C221E8"/>
    <w:rsid w:val="00C32FCB"/>
    <w:rsid w:val="00C3393E"/>
    <w:rsid w:val="00C44846"/>
    <w:rsid w:val="00C46A14"/>
    <w:rsid w:val="00C533F8"/>
    <w:rsid w:val="00C5685F"/>
    <w:rsid w:val="00C65D8D"/>
    <w:rsid w:val="00C66C8C"/>
    <w:rsid w:val="00C713C7"/>
    <w:rsid w:val="00C75B9A"/>
    <w:rsid w:val="00C837FE"/>
    <w:rsid w:val="00C87058"/>
    <w:rsid w:val="00C96809"/>
    <w:rsid w:val="00C96972"/>
    <w:rsid w:val="00C97A98"/>
    <w:rsid w:val="00CA6D04"/>
    <w:rsid w:val="00CB19AD"/>
    <w:rsid w:val="00CC0C7A"/>
    <w:rsid w:val="00CE52F4"/>
    <w:rsid w:val="00D04537"/>
    <w:rsid w:val="00D06768"/>
    <w:rsid w:val="00D127A4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F67"/>
    <w:rsid w:val="00DC02A4"/>
    <w:rsid w:val="00DC069E"/>
    <w:rsid w:val="00DC11E2"/>
    <w:rsid w:val="00DC2F9B"/>
    <w:rsid w:val="00DD3836"/>
    <w:rsid w:val="00DD4448"/>
    <w:rsid w:val="00DE02F7"/>
    <w:rsid w:val="00DE4C23"/>
    <w:rsid w:val="00E05787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87D0A"/>
    <w:rsid w:val="00E90268"/>
    <w:rsid w:val="00EA1D3C"/>
    <w:rsid w:val="00EB63EB"/>
    <w:rsid w:val="00EB7137"/>
    <w:rsid w:val="00EC614C"/>
    <w:rsid w:val="00EE51AA"/>
    <w:rsid w:val="00EE7663"/>
    <w:rsid w:val="00EF0971"/>
    <w:rsid w:val="00EF21BC"/>
    <w:rsid w:val="00EF7DD1"/>
    <w:rsid w:val="00F05809"/>
    <w:rsid w:val="00F1249A"/>
    <w:rsid w:val="00F12D0D"/>
    <w:rsid w:val="00F16AE5"/>
    <w:rsid w:val="00F2509A"/>
    <w:rsid w:val="00F26070"/>
    <w:rsid w:val="00F41767"/>
    <w:rsid w:val="00F649E5"/>
    <w:rsid w:val="00F663D7"/>
    <w:rsid w:val="00F73C6E"/>
    <w:rsid w:val="00F77376"/>
    <w:rsid w:val="00F80329"/>
    <w:rsid w:val="00F839A4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5E991-3900-49ED-AC25-9A4AC0E8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ПК</cp:lastModifiedBy>
  <cp:revision>4</cp:revision>
  <cp:lastPrinted>2022-12-15T09:03:00Z</cp:lastPrinted>
  <dcterms:created xsi:type="dcterms:W3CDTF">2022-12-31T16:37:00Z</dcterms:created>
  <dcterms:modified xsi:type="dcterms:W3CDTF">2022-12-31T16:39:00Z</dcterms:modified>
</cp:coreProperties>
</file>