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D5" w:rsidRPr="00212820" w:rsidRDefault="00442CD5" w:rsidP="00442CD5">
      <w:pPr>
        <w:pStyle w:val="a5"/>
        <w:jc w:val="center"/>
        <w:rPr>
          <w:rFonts w:ascii="Arial" w:hAnsi="Arial" w:cs="Arial"/>
          <w:sz w:val="24"/>
          <w:szCs w:val="24"/>
        </w:rPr>
      </w:pPr>
      <w:r w:rsidRPr="00212820">
        <w:rPr>
          <w:rFonts w:ascii="Arial" w:hAnsi="Arial" w:cs="Arial"/>
          <w:sz w:val="24"/>
          <w:szCs w:val="24"/>
        </w:rPr>
        <w:t>Российская Федерация</w:t>
      </w:r>
    </w:p>
    <w:p w:rsidR="00442CD5" w:rsidRPr="00212820" w:rsidRDefault="00442CD5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2820">
        <w:rPr>
          <w:rFonts w:ascii="Arial" w:hAnsi="Arial" w:cs="Arial"/>
          <w:b/>
          <w:sz w:val="24"/>
          <w:szCs w:val="24"/>
        </w:rPr>
        <w:t>АДМИНИСТРАЦИЯ</w:t>
      </w:r>
    </w:p>
    <w:p w:rsidR="00442CD5" w:rsidRPr="00212820" w:rsidRDefault="00AD4193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НОВОКРИУШАНСКОГО</w:t>
      </w:r>
      <w:r w:rsidR="00442CD5" w:rsidRPr="0021282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42CD5" w:rsidRPr="00212820" w:rsidRDefault="00442CD5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2820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442CD5" w:rsidRPr="00212820" w:rsidRDefault="00442CD5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282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42CD5" w:rsidRPr="00212820" w:rsidRDefault="00442CD5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42CD5" w:rsidRPr="00212820" w:rsidRDefault="00442CD5" w:rsidP="00442CD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12820">
        <w:rPr>
          <w:rFonts w:ascii="Arial" w:hAnsi="Arial" w:cs="Arial"/>
          <w:b/>
          <w:sz w:val="24"/>
          <w:szCs w:val="24"/>
        </w:rPr>
        <w:t>ПОСТАНОВЛЕНИЕ</w:t>
      </w:r>
    </w:p>
    <w:p w:rsidR="006D719C" w:rsidRPr="006D719C" w:rsidRDefault="006D719C" w:rsidP="00E57650">
      <w:pPr>
        <w:tabs>
          <w:tab w:val="left" w:pos="5900"/>
        </w:tabs>
        <w:spacing w:after="0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от </w:t>
      </w:r>
      <w:r w:rsidR="0019367B">
        <w:rPr>
          <w:rFonts w:ascii="Arial" w:hAnsi="Arial" w:cs="Arial"/>
          <w:sz w:val="24"/>
          <w:szCs w:val="24"/>
          <w:lang w:val="ru-RU"/>
        </w:rPr>
        <w:t>2</w:t>
      </w:r>
      <w:r w:rsidR="00B058EF">
        <w:rPr>
          <w:rFonts w:ascii="Arial" w:hAnsi="Arial" w:cs="Arial"/>
          <w:sz w:val="24"/>
          <w:szCs w:val="24"/>
          <w:lang w:val="ru-RU"/>
        </w:rPr>
        <w:t>1</w:t>
      </w:r>
      <w:r w:rsidR="00AD4193">
        <w:rPr>
          <w:rFonts w:ascii="Arial" w:hAnsi="Arial" w:cs="Arial"/>
          <w:sz w:val="24"/>
          <w:szCs w:val="24"/>
          <w:lang w:val="ru-RU"/>
        </w:rPr>
        <w:t xml:space="preserve"> </w:t>
      </w:r>
      <w:r w:rsidR="00D27706">
        <w:rPr>
          <w:rFonts w:ascii="Arial" w:hAnsi="Arial" w:cs="Arial"/>
          <w:sz w:val="24"/>
          <w:szCs w:val="24"/>
          <w:lang w:val="ru-RU"/>
        </w:rPr>
        <w:t>июля</w:t>
      </w:r>
      <w:r w:rsidR="00442CD5">
        <w:rPr>
          <w:rFonts w:ascii="Arial" w:hAnsi="Arial" w:cs="Arial"/>
          <w:sz w:val="24"/>
          <w:szCs w:val="24"/>
          <w:lang w:val="ru-RU"/>
        </w:rPr>
        <w:t xml:space="preserve"> </w:t>
      </w:r>
      <w:r w:rsidRPr="006D719C">
        <w:rPr>
          <w:rFonts w:ascii="Arial" w:hAnsi="Arial" w:cs="Arial"/>
          <w:sz w:val="24"/>
          <w:szCs w:val="24"/>
          <w:lang w:val="ru-RU"/>
        </w:rPr>
        <w:t>202</w:t>
      </w:r>
      <w:r w:rsidR="00D27706">
        <w:rPr>
          <w:rFonts w:ascii="Arial" w:hAnsi="Arial" w:cs="Arial"/>
          <w:sz w:val="24"/>
          <w:szCs w:val="24"/>
          <w:lang w:val="ru-RU"/>
        </w:rPr>
        <w:t>2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г. №</w:t>
      </w:r>
      <w:r w:rsidR="0019367B">
        <w:rPr>
          <w:rFonts w:ascii="Arial" w:hAnsi="Arial" w:cs="Arial"/>
          <w:sz w:val="24"/>
          <w:szCs w:val="24"/>
          <w:lang w:val="ru-RU"/>
        </w:rPr>
        <w:t>3</w:t>
      </w:r>
      <w:r w:rsidR="00B058EF">
        <w:rPr>
          <w:rFonts w:ascii="Arial" w:hAnsi="Arial" w:cs="Arial"/>
          <w:sz w:val="24"/>
          <w:szCs w:val="24"/>
          <w:lang w:val="ru-RU"/>
        </w:rPr>
        <w:t>4</w:t>
      </w:r>
    </w:p>
    <w:p w:rsidR="00CF562E" w:rsidRDefault="006D719C" w:rsidP="00E57650">
      <w:pPr>
        <w:tabs>
          <w:tab w:val="left" w:pos="5900"/>
        </w:tabs>
        <w:rPr>
          <w:rFonts w:ascii="Arial" w:hAnsi="Arial" w:cs="Arial"/>
          <w:sz w:val="24"/>
          <w:szCs w:val="24"/>
          <w:lang w:val="ru-RU"/>
        </w:rPr>
      </w:pPr>
      <w:proofErr w:type="gramStart"/>
      <w:r w:rsidRPr="006D719C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6D719C">
        <w:rPr>
          <w:rFonts w:ascii="Arial" w:hAnsi="Arial" w:cs="Arial"/>
          <w:sz w:val="24"/>
          <w:szCs w:val="24"/>
          <w:lang w:val="ru-RU"/>
        </w:rPr>
        <w:t xml:space="preserve">. </w:t>
      </w:r>
      <w:r w:rsidR="00AD4193">
        <w:rPr>
          <w:rFonts w:ascii="Arial" w:hAnsi="Arial" w:cs="Arial"/>
          <w:sz w:val="24"/>
          <w:szCs w:val="24"/>
          <w:lang w:val="ru-RU"/>
        </w:rPr>
        <w:t>Новая Криуша</w:t>
      </w:r>
    </w:p>
    <w:p w:rsidR="00E57650" w:rsidRPr="00E57650" w:rsidRDefault="00E57650" w:rsidP="00E57650">
      <w:pPr>
        <w:tabs>
          <w:tab w:val="left" w:pos="590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pacing w:val="-2"/>
          <w:sz w:val="28"/>
          <w:szCs w:val="28"/>
          <w:lang w:val="ru-RU"/>
        </w:rPr>
        <w:t>Новокриушанского</w:t>
      </w: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 сельского поселения от </w:t>
      </w:r>
      <w:r>
        <w:rPr>
          <w:rFonts w:ascii="Arial" w:hAnsi="Arial" w:cs="Arial"/>
          <w:b/>
          <w:spacing w:val="-2"/>
          <w:sz w:val="28"/>
          <w:szCs w:val="28"/>
          <w:lang w:val="ru-RU"/>
        </w:rPr>
        <w:t>20</w:t>
      </w: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>.</w:t>
      </w:r>
      <w:r>
        <w:rPr>
          <w:rFonts w:ascii="Arial" w:hAnsi="Arial" w:cs="Arial"/>
          <w:b/>
          <w:spacing w:val="-2"/>
          <w:sz w:val="28"/>
          <w:szCs w:val="28"/>
          <w:lang w:val="ru-RU"/>
        </w:rPr>
        <w:t>12</w:t>
      </w: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>.201</w:t>
      </w:r>
      <w:r>
        <w:rPr>
          <w:rFonts w:ascii="Arial" w:hAnsi="Arial" w:cs="Arial"/>
          <w:b/>
          <w:spacing w:val="-2"/>
          <w:sz w:val="28"/>
          <w:szCs w:val="28"/>
          <w:lang w:val="ru-RU"/>
        </w:rPr>
        <w:t>7</w:t>
      </w: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 г. № </w:t>
      </w:r>
      <w:r>
        <w:rPr>
          <w:rFonts w:ascii="Arial" w:hAnsi="Arial" w:cs="Arial"/>
          <w:b/>
          <w:spacing w:val="-2"/>
          <w:sz w:val="28"/>
          <w:szCs w:val="28"/>
          <w:lang w:val="ru-RU"/>
        </w:rPr>
        <w:t>63</w:t>
      </w:r>
      <w:r w:rsidRPr="00E57650">
        <w:rPr>
          <w:rFonts w:ascii="Arial" w:hAnsi="Arial" w:cs="Arial"/>
          <w:b/>
          <w:spacing w:val="-2"/>
          <w:sz w:val="28"/>
          <w:szCs w:val="28"/>
          <w:lang w:val="ru-RU"/>
        </w:rPr>
        <w:t xml:space="preserve"> «</w:t>
      </w:r>
      <w:r w:rsidRPr="00E57650">
        <w:rPr>
          <w:rFonts w:ascii="Arial" w:hAnsi="Arial" w:cs="Arial"/>
          <w:b/>
          <w:sz w:val="28"/>
          <w:szCs w:val="28"/>
          <w:lang w:val="ru-RU"/>
        </w:rPr>
        <w:t>Об утверждении Положения о комиссии по соблюдению требований к служебному поведению муниципальных служащих администрации Новокриушанского сельского поселения Калачеевского муниципального района и урегулированию конфликта интересов»</w:t>
      </w:r>
      <w:r w:rsidR="00D27706">
        <w:rPr>
          <w:rFonts w:ascii="Arial" w:hAnsi="Arial" w:cs="Arial"/>
          <w:b/>
          <w:sz w:val="28"/>
          <w:szCs w:val="28"/>
          <w:lang w:val="ru-RU"/>
        </w:rPr>
        <w:t xml:space="preserve"> (в редакции от 10.03.2020 г. № 26)</w:t>
      </w:r>
    </w:p>
    <w:p w:rsidR="00E57650" w:rsidRPr="00E57650" w:rsidRDefault="00E57650" w:rsidP="00E57650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В соответствии с Федеральным законом от 02.03.2007 года </w:t>
      </w:r>
      <w:r w:rsidRPr="00E57650">
        <w:rPr>
          <w:rFonts w:ascii="Arial" w:eastAsia="Calibri" w:hAnsi="Arial" w:cs="Arial"/>
          <w:sz w:val="24"/>
          <w:szCs w:val="24"/>
        </w:rPr>
        <w:t>N</w:t>
      </w: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 25-ФЗ «О муниципальной службе в Российской Федерации», Указом Президента Российской Федерации от 01.07.2010 </w:t>
      </w:r>
      <w:r w:rsidRPr="00E57650">
        <w:rPr>
          <w:rFonts w:ascii="Arial" w:eastAsia="Calibri" w:hAnsi="Arial" w:cs="Arial"/>
          <w:sz w:val="24"/>
          <w:szCs w:val="24"/>
        </w:rPr>
        <w:t>N</w:t>
      </w: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 821 «О комиссиях по соблюдению требований </w:t>
      </w:r>
      <w:proofErr w:type="gramStart"/>
      <w:r w:rsidRPr="00E57650">
        <w:rPr>
          <w:rFonts w:ascii="Arial" w:eastAsia="Calibri" w:hAnsi="Arial" w:cs="Arial"/>
          <w:sz w:val="24"/>
          <w:szCs w:val="24"/>
          <w:lang w:val="ru-RU"/>
        </w:rPr>
        <w:t>к</w:t>
      </w:r>
      <w:proofErr w:type="gramEnd"/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</w:t>
      </w:r>
      <w:r w:rsidR="00D27706" w:rsidRPr="00D27706">
        <w:rPr>
          <w:lang w:val="ru-RU"/>
        </w:rPr>
        <w:t xml:space="preserve"> </w:t>
      </w:r>
      <w:r w:rsidR="00D27706" w:rsidRPr="00D27706">
        <w:rPr>
          <w:rFonts w:ascii="Arial" w:eastAsia="Calibri" w:hAnsi="Arial" w:cs="Arial"/>
          <w:sz w:val="24"/>
          <w:szCs w:val="24"/>
          <w:lang w:val="ru-RU"/>
        </w:rPr>
        <w:t>(ред. от 27.04.2021 г.)</w:t>
      </w: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27706">
        <w:rPr>
          <w:rFonts w:ascii="Arial" w:eastAsia="Calibri" w:hAnsi="Arial" w:cs="Arial"/>
          <w:sz w:val="24"/>
          <w:szCs w:val="24"/>
          <w:lang w:val="ru-RU"/>
        </w:rPr>
        <w:t>р</w:t>
      </w:r>
      <w:r w:rsidR="00D27706" w:rsidRPr="00D27706">
        <w:rPr>
          <w:rFonts w:ascii="Arial" w:eastAsia="Calibri" w:hAnsi="Arial" w:cs="Arial"/>
          <w:sz w:val="24"/>
          <w:szCs w:val="24"/>
          <w:lang w:val="ru-RU"/>
        </w:rPr>
        <w:t>ассмотрев Протест прокуратуры Калачеевского района от 30.06.2022 г. № 2-1-2022</w:t>
      </w:r>
      <w:r w:rsidR="00D27706">
        <w:rPr>
          <w:rFonts w:ascii="Arial" w:eastAsia="Calibri" w:hAnsi="Arial" w:cs="Arial"/>
          <w:sz w:val="24"/>
          <w:szCs w:val="24"/>
          <w:lang w:val="ru-RU"/>
        </w:rPr>
        <w:t>,</w:t>
      </w: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 администрация </w:t>
      </w:r>
      <w:r>
        <w:rPr>
          <w:rFonts w:ascii="Arial" w:eastAsia="Calibri" w:hAnsi="Arial" w:cs="Arial"/>
          <w:sz w:val="24"/>
          <w:szCs w:val="24"/>
          <w:lang w:val="ru-RU"/>
        </w:rPr>
        <w:t>Новокриушанского</w:t>
      </w:r>
      <w:r w:rsidRPr="00E57650">
        <w:rPr>
          <w:rFonts w:ascii="Arial" w:eastAsia="Calibri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E57650" w:rsidRPr="00E57650" w:rsidRDefault="00E57650" w:rsidP="00E57650">
      <w:pPr>
        <w:spacing w:line="240" w:lineRule="auto"/>
        <w:ind w:right="5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7650"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</w:t>
      </w:r>
      <w:r>
        <w:rPr>
          <w:rFonts w:ascii="Arial" w:hAnsi="Arial" w:cs="Arial"/>
          <w:sz w:val="24"/>
          <w:szCs w:val="24"/>
          <w:lang w:val="ru-RU"/>
        </w:rPr>
        <w:t>Новокриушанского</w:t>
      </w:r>
      <w:r w:rsidRPr="00E5765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от 20.12.2017 г. № 63 «Об утверждении Положения о комиссии по соблюдению требований к служебному поведению муниципальных служащих администрации Новокриушанского сельского поселения Калачеевского муниципального района и урегулированию конфликта интересов»</w:t>
      </w:r>
      <w:r w:rsidR="00D27706" w:rsidRPr="00D27706">
        <w:rPr>
          <w:lang w:val="ru-RU"/>
        </w:rPr>
        <w:t xml:space="preserve"> </w:t>
      </w:r>
      <w:r w:rsidR="00D27706" w:rsidRPr="00D27706">
        <w:rPr>
          <w:rFonts w:ascii="Arial" w:hAnsi="Arial" w:cs="Arial"/>
          <w:sz w:val="24"/>
          <w:szCs w:val="24"/>
          <w:lang w:val="ru-RU"/>
        </w:rPr>
        <w:t>(в редакции от 10.03.2020 г. № 26)</w:t>
      </w:r>
      <w:r w:rsidRPr="00E57650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</w:p>
    <w:p w:rsidR="00E57650" w:rsidRPr="00E57650" w:rsidRDefault="00E57650" w:rsidP="00E5765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7650">
        <w:rPr>
          <w:rFonts w:ascii="Arial" w:hAnsi="Arial" w:cs="Arial"/>
          <w:sz w:val="24"/>
          <w:szCs w:val="24"/>
          <w:lang w:val="ru-RU"/>
        </w:rPr>
        <w:t xml:space="preserve">1.1. Приложение 2 к постановлению администрации </w:t>
      </w:r>
      <w:r>
        <w:rPr>
          <w:rFonts w:ascii="Arial" w:hAnsi="Arial" w:cs="Arial"/>
          <w:sz w:val="24"/>
          <w:szCs w:val="24"/>
          <w:lang w:val="ru-RU"/>
        </w:rPr>
        <w:t>Новокриушанского</w:t>
      </w:r>
      <w:r w:rsidRPr="00E57650">
        <w:rPr>
          <w:rFonts w:ascii="Arial" w:hAnsi="Arial" w:cs="Arial"/>
          <w:sz w:val="24"/>
          <w:szCs w:val="24"/>
          <w:lang w:val="ru-RU"/>
        </w:rPr>
        <w:t xml:space="preserve"> сельского поселения изложить в новой редакции согласно приложению к настоящему постановлению. </w:t>
      </w:r>
    </w:p>
    <w:p w:rsidR="006D719C" w:rsidRPr="006D719C" w:rsidRDefault="006D719C" w:rsidP="00E576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Вестнике муниципальных правовых актов </w:t>
      </w:r>
      <w:r w:rsidR="00AD4193">
        <w:rPr>
          <w:rFonts w:ascii="Arial" w:hAnsi="Arial" w:cs="Arial"/>
          <w:sz w:val="24"/>
          <w:szCs w:val="24"/>
          <w:lang w:val="ru-RU"/>
        </w:rPr>
        <w:t>Новокриушанского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области.</w:t>
      </w:r>
    </w:p>
    <w:p w:rsidR="006D719C" w:rsidRDefault="006D719C" w:rsidP="00E57650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6D719C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D719C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D4193" w:rsidTr="00AD4193">
        <w:tc>
          <w:tcPr>
            <w:tcW w:w="4952" w:type="dxa"/>
          </w:tcPr>
          <w:p w:rsidR="00AD4193" w:rsidRDefault="00AD4193" w:rsidP="006D7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193">
              <w:rPr>
                <w:rFonts w:ascii="Arial" w:hAnsi="Arial" w:cs="Arial"/>
                <w:sz w:val="24"/>
                <w:szCs w:val="24"/>
              </w:rPr>
              <w:t>Глава Новокриушанского сельского поселения</w:t>
            </w:r>
          </w:p>
        </w:tc>
        <w:tc>
          <w:tcPr>
            <w:tcW w:w="4953" w:type="dxa"/>
            <w:vAlign w:val="bottom"/>
          </w:tcPr>
          <w:p w:rsidR="00AD4193" w:rsidRDefault="00AD4193" w:rsidP="00AD41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0D7CB0" w:rsidRDefault="000D7CB0" w:rsidP="00AD4193">
      <w:pPr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A83E7F" w:rsidRPr="006D719C" w:rsidRDefault="00A83E7F" w:rsidP="00AD4193">
      <w:pPr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678"/>
      </w:tblGrid>
      <w:tr w:rsidR="00AD4193" w:rsidRPr="00B058EF" w:rsidTr="00AD419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4193" w:rsidRPr="005C736B" w:rsidRDefault="00AD4193" w:rsidP="00A86317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736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AD4193" w:rsidRDefault="00AD4193" w:rsidP="00B058E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36B">
              <w:rPr>
                <w:rFonts w:ascii="Arial" w:hAnsi="Arial" w:cs="Arial"/>
                <w:sz w:val="24"/>
                <w:szCs w:val="24"/>
              </w:rPr>
              <w:t>к постановлению администрации Новокриушанского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736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9367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19367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C736B">
              <w:rPr>
                <w:rFonts w:ascii="Arial" w:hAnsi="Arial" w:cs="Arial"/>
                <w:sz w:val="24"/>
                <w:szCs w:val="24"/>
              </w:rPr>
              <w:t>202</w:t>
            </w:r>
            <w:r w:rsidR="00A83E7F">
              <w:rPr>
                <w:rFonts w:ascii="Arial" w:hAnsi="Arial" w:cs="Arial"/>
                <w:sz w:val="24"/>
                <w:szCs w:val="24"/>
              </w:rPr>
              <w:t>2</w:t>
            </w:r>
            <w:r w:rsidRPr="005C736B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19367B">
              <w:rPr>
                <w:rFonts w:ascii="Arial" w:hAnsi="Arial" w:cs="Arial"/>
                <w:sz w:val="24"/>
                <w:szCs w:val="24"/>
              </w:rPr>
              <w:t>3</w:t>
            </w:r>
            <w:r w:rsidR="00B058EF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E57650" w:rsidRPr="00E57650" w:rsidRDefault="00E57650" w:rsidP="00E576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Состав комиссии 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по соблюдению требований к служебному поведению муниципальных служащих администрации Новокриушанского сельского поселения  и урегулированию конфликта интересов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Председатель комиссии</w:t>
      </w:r>
      <w:r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: </w:t>
      </w:r>
    </w:p>
    <w:p w:rsidR="00E57650" w:rsidRPr="00E57650" w:rsidRDefault="00D27706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proofErr w:type="spellStart"/>
      <w:r w:rsidRPr="00D27706">
        <w:rPr>
          <w:rFonts w:ascii="Arial" w:eastAsia="Times New Roman" w:hAnsi="Arial" w:cs="Arial"/>
          <w:bCs/>
          <w:sz w:val="24"/>
          <w:szCs w:val="24"/>
          <w:lang w:val="ru-RU" w:eastAsia="ru-RU"/>
        </w:rPr>
        <w:t>Крикунова</w:t>
      </w:r>
      <w:proofErr w:type="spellEnd"/>
      <w:r w:rsidRPr="00D27706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Галина Николаевна – главный специалист администрации Новокриушанского сельского поселения</w:t>
      </w:r>
      <w:r w:rsidR="00E57650"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>;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Заместитель председателя комиссии:</w:t>
      </w:r>
      <w:r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</w:p>
    <w:p w:rsidR="00E57650" w:rsidRPr="00E57650" w:rsidRDefault="00D27706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>Шульгина</w:t>
      </w:r>
      <w:r w:rsidRPr="00D27706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Наталья Тимофеевна – ведущий специалист администрации Новокриушанского сельского поселения</w:t>
      </w:r>
      <w:r w:rsidR="00E57650"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>;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Секретарь комиссии:</w:t>
      </w:r>
      <w:r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</w:t>
      </w:r>
    </w:p>
    <w:p w:rsidR="00E57650" w:rsidRPr="00E57650" w:rsidRDefault="00D27706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proofErr w:type="spellStart"/>
      <w:r w:rsidRPr="00D27706">
        <w:rPr>
          <w:rFonts w:ascii="Arial" w:eastAsia="Times New Roman" w:hAnsi="Arial" w:cs="Arial"/>
          <w:bCs/>
          <w:sz w:val="24"/>
          <w:szCs w:val="24"/>
          <w:lang w:val="ru-RU" w:eastAsia="ru-RU"/>
        </w:rPr>
        <w:t>Холодкова</w:t>
      </w:r>
      <w:proofErr w:type="spellEnd"/>
      <w:r w:rsidRPr="00D27706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Татьяна Николаевна – старший инспектор по земельным вопросам администрации Новокриушанского сельского поселения</w:t>
      </w:r>
      <w:r w:rsidR="00E57650"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>;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57650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Члены комиссии:</w:t>
      </w:r>
    </w:p>
    <w:p w:rsidR="00E57650" w:rsidRPr="00E57650" w:rsidRDefault="00E57650" w:rsidP="00E5765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proofErr w:type="spellStart"/>
      <w:r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>Гревцев</w:t>
      </w:r>
      <w:proofErr w:type="spellEnd"/>
      <w:r w:rsidRPr="00E5765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Сергей Васильевич – депутат Совета народных депутатов Новокриушанского сельского поселения (по согласованию)</w:t>
      </w:r>
    </w:p>
    <w:sectPr w:rsidR="00E57650" w:rsidRPr="00E57650" w:rsidSect="00C509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719C"/>
    <w:rsid w:val="000D7CB0"/>
    <w:rsid w:val="0019367B"/>
    <w:rsid w:val="001F4465"/>
    <w:rsid w:val="00263EBC"/>
    <w:rsid w:val="002A358C"/>
    <w:rsid w:val="00442CD5"/>
    <w:rsid w:val="004A0900"/>
    <w:rsid w:val="00567454"/>
    <w:rsid w:val="006D719C"/>
    <w:rsid w:val="0072703C"/>
    <w:rsid w:val="0074030C"/>
    <w:rsid w:val="00A83E7F"/>
    <w:rsid w:val="00AD4193"/>
    <w:rsid w:val="00B058EF"/>
    <w:rsid w:val="00BC6AB3"/>
    <w:rsid w:val="00C509B0"/>
    <w:rsid w:val="00CF562E"/>
    <w:rsid w:val="00D27706"/>
    <w:rsid w:val="00E52D36"/>
    <w:rsid w:val="00E57650"/>
    <w:rsid w:val="00ED6B74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9C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442CD5"/>
    <w:rPr>
      <w:rFonts w:ascii="Calibri" w:eastAsia="Calibri" w:hAnsi="Calibri" w:cs="Times New Roman"/>
      <w:lang w:val="ru-RU"/>
    </w:rPr>
  </w:style>
  <w:style w:type="paragraph" w:styleId="a5">
    <w:name w:val="No Spacing"/>
    <w:link w:val="a4"/>
    <w:qFormat/>
    <w:rsid w:val="00442CD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2022-07-22T10:11:00Z</cp:lastPrinted>
  <dcterms:created xsi:type="dcterms:W3CDTF">2022-07-20T08:26:00Z</dcterms:created>
  <dcterms:modified xsi:type="dcterms:W3CDTF">2022-07-22T10:11:00Z</dcterms:modified>
</cp:coreProperties>
</file>