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8" w:rsidRPr="002D204C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F31A58" w:rsidRPr="002D204C" w:rsidRDefault="00915C93" w:rsidP="00F31A58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F31A5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F31A58" w:rsidRPr="002D204C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</w:p>
    <w:p w:rsidR="00F31A58" w:rsidRPr="00363893" w:rsidRDefault="00F31A58" w:rsidP="00F31A58">
      <w:pPr>
        <w:ind w:firstLine="709"/>
        <w:jc w:val="both"/>
        <w:rPr>
          <w:rFonts w:ascii="Arial" w:eastAsia="Calibri" w:hAnsi="Arial" w:cs="Arial"/>
        </w:rPr>
      </w:pPr>
      <w:r w:rsidRPr="00363893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«</w:t>
      </w:r>
      <w:r w:rsidR="00915C93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 xml:space="preserve">» июня 2022 г. № </w:t>
      </w:r>
      <w:r w:rsidR="00915C93">
        <w:rPr>
          <w:rFonts w:ascii="Arial" w:eastAsia="Calibri" w:hAnsi="Arial" w:cs="Arial"/>
        </w:rPr>
        <w:t>2</w:t>
      </w:r>
      <w:r w:rsidR="00C471B6">
        <w:rPr>
          <w:rFonts w:ascii="Arial" w:eastAsia="Calibri" w:hAnsi="Arial" w:cs="Arial"/>
        </w:rPr>
        <w:t>9</w:t>
      </w:r>
      <w:bookmarkStart w:id="0" w:name="_GoBack"/>
      <w:bookmarkEnd w:id="0"/>
    </w:p>
    <w:p w:rsidR="00F31A58" w:rsidRDefault="00F31A58" w:rsidP="00F31A58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2D204C">
        <w:rPr>
          <w:rFonts w:ascii="Arial" w:eastAsia="Calibri" w:hAnsi="Arial" w:cs="Arial"/>
        </w:rPr>
        <w:t>с</w:t>
      </w:r>
      <w:proofErr w:type="gramEnd"/>
      <w:r w:rsidRPr="002D204C">
        <w:rPr>
          <w:rFonts w:ascii="Arial" w:eastAsia="Calibri" w:hAnsi="Arial" w:cs="Arial"/>
        </w:rPr>
        <w:t xml:space="preserve">. </w:t>
      </w:r>
      <w:r w:rsidR="00915C93">
        <w:rPr>
          <w:rFonts w:ascii="Arial" w:eastAsia="Calibri" w:hAnsi="Arial" w:cs="Arial"/>
        </w:rPr>
        <w:t>Новая Криуша</w:t>
      </w:r>
    </w:p>
    <w:p w:rsidR="00F31A58" w:rsidRDefault="00F31A58" w:rsidP="00F31A58">
      <w:pPr>
        <w:ind w:firstLine="709"/>
        <w:jc w:val="both"/>
        <w:rPr>
          <w:rFonts w:ascii="Arial" w:eastAsia="Calibri" w:hAnsi="Arial" w:cs="Arial"/>
        </w:rPr>
      </w:pPr>
    </w:p>
    <w:p w:rsidR="00F31A58" w:rsidRPr="00915C93" w:rsidRDefault="00F31A58" w:rsidP="00F31A58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15C93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915C93" w:rsidRPr="00915C93">
        <w:rPr>
          <w:rFonts w:ascii="Arial" w:hAnsi="Arial" w:cs="Arial"/>
          <w:b/>
          <w:sz w:val="28"/>
          <w:szCs w:val="28"/>
        </w:rPr>
        <w:t>Новокриушанского</w:t>
      </w:r>
      <w:r w:rsidRPr="00915C93">
        <w:rPr>
          <w:rFonts w:ascii="Arial" w:hAnsi="Arial" w:cs="Arial"/>
          <w:b/>
          <w:sz w:val="28"/>
          <w:szCs w:val="28"/>
        </w:rPr>
        <w:t xml:space="preserve"> сельского поселения Калачеевского муниципального района Воронежской области от 2</w:t>
      </w:r>
      <w:r w:rsidR="00915C93">
        <w:rPr>
          <w:rFonts w:ascii="Arial" w:hAnsi="Arial" w:cs="Arial"/>
          <w:b/>
          <w:sz w:val="28"/>
          <w:szCs w:val="28"/>
        </w:rPr>
        <w:t>6</w:t>
      </w:r>
      <w:r w:rsidRPr="00915C93">
        <w:rPr>
          <w:rFonts w:ascii="Arial" w:hAnsi="Arial" w:cs="Arial"/>
          <w:b/>
          <w:sz w:val="28"/>
          <w:szCs w:val="28"/>
        </w:rPr>
        <w:t>.02.2016</w:t>
      </w:r>
      <w:r w:rsidR="00F954A5" w:rsidRPr="00915C93">
        <w:rPr>
          <w:rFonts w:ascii="Arial" w:hAnsi="Arial" w:cs="Arial"/>
          <w:b/>
          <w:sz w:val="28"/>
          <w:szCs w:val="28"/>
        </w:rPr>
        <w:t xml:space="preserve"> г.</w:t>
      </w:r>
      <w:r w:rsidRPr="00915C93">
        <w:rPr>
          <w:rFonts w:ascii="Arial" w:hAnsi="Arial" w:cs="Arial"/>
          <w:b/>
          <w:sz w:val="28"/>
          <w:szCs w:val="28"/>
        </w:rPr>
        <w:t xml:space="preserve"> № </w:t>
      </w:r>
      <w:r w:rsidR="00915C93">
        <w:rPr>
          <w:rFonts w:ascii="Arial" w:hAnsi="Arial" w:cs="Arial"/>
          <w:b/>
          <w:sz w:val="28"/>
          <w:szCs w:val="28"/>
        </w:rPr>
        <w:t>31</w:t>
      </w:r>
      <w:r w:rsidRPr="00915C93">
        <w:rPr>
          <w:rFonts w:ascii="Arial" w:hAnsi="Arial" w:cs="Arial"/>
          <w:b/>
          <w:sz w:val="28"/>
          <w:szCs w:val="28"/>
        </w:rPr>
        <w:t xml:space="preserve"> «</w:t>
      </w:r>
      <w:r w:rsidRPr="00915C93">
        <w:rPr>
          <w:rFonts w:ascii="Arial" w:hAnsi="Arial" w:cs="Arial"/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</w:t>
      </w:r>
      <w:r w:rsidR="00F954A5" w:rsidRPr="00915C93">
        <w:rPr>
          <w:rFonts w:ascii="Arial" w:hAnsi="Arial" w:cs="Arial"/>
          <w:b/>
          <w:sz w:val="28"/>
          <w:szCs w:val="28"/>
        </w:rPr>
        <w:t xml:space="preserve"> (в редакции постановления</w:t>
      </w:r>
      <w:r w:rsidRPr="00915C93">
        <w:rPr>
          <w:rFonts w:ascii="Arial" w:hAnsi="Arial" w:cs="Arial"/>
          <w:b/>
          <w:sz w:val="28"/>
          <w:szCs w:val="28"/>
        </w:rPr>
        <w:t xml:space="preserve"> от </w:t>
      </w:r>
      <w:r w:rsidR="00915C93">
        <w:rPr>
          <w:rFonts w:ascii="Arial" w:hAnsi="Arial" w:cs="Arial"/>
          <w:b/>
          <w:sz w:val="28"/>
          <w:szCs w:val="28"/>
        </w:rPr>
        <w:t>15</w:t>
      </w:r>
      <w:r w:rsidR="00AA30ED" w:rsidRPr="00915C93">
        <w:rPr>
          <w:rFonts w:ascii="Arial" w:hAnsi="Arial" w:cs="Arial"/>
          <w:b/>
          <w:sz w:val="28"/>
          <w:szCs w:val="28"/>
        </w:rPr>
        <w:t>.0</w:t>
      </w:r>
      <w:r w:rsidR="00915C93">
        <w:rPr>
          <w:rFonts w:ascii="Arial" w:hAnsi="Arial" w:cs="Arial"/>
          <w:b/>
          <w:sz w:val="28"/>
          <w:szCs w:val="28"/>
        </w:rPr>
        <w:t>5</w:t>
      </w:r>
      <w:r w:rsidR="00AA30ED" w:rsidRPr="00915C93">
        <w:rPr>
          <w:rFonts w:ascii="Arial" w:hAnsi="Arial" w:cs="Arial"/>
          <w:b/>
          <w:sz w:val="28"/>
          <w:szCs w:val="28"/>
        </w:rPr>
        <w:t>.20</w:t>
      </w:r>
      <w:r w:rsidR="00915C93">
        <w:rPr>
          <w:rFonts w:ascii="Arial" w:hAnsi="Arial" w:cs="Arial"/>
          <w:b/>
          <w:sz w:val="28"/>
          <w:szCs w:val="28"/>
        </w:rPr>
        <w:t>19</w:t>
      </w:r>
      <w:r w:rsidR="00AA30ED" w:rsidRPr="00915C93">
        <w:rPr>
          <w:rFonts w:ascii="Arial" w:hAnsi="Arial" w:cs="Arial"/>
          <w:b/>
          <w:sz w:val="28"/>
          <w:szCs w:val="28"/>
        </w:rPr>
        <w:t xml:space="preserve"> г.</w:t>
      </w:r>
      <w:r w:rsidR="00915C93">
        <w:rPr>
          <w:rFonts w:ascii="Arial" w:hAnsi="Arial" w:cs="Arial"/>
          <w:b/>
          <w:sz w:val="28"/>
          <w:szCs w:val="28"/>
        </w:rPr>
        <w:t xml:space="preserve"> </w:t>
      </w:r>
      <w:r w:rsidRPr="00915C93">
        <w:rPr>
          <w:rFonts w:ascii="Arial" w:hAnsi="Arial" w:cs="Arial"/>
          <w:b/>
          <w:sz w:val="28"/>
          <w:szCs w:val="28"/>
        </w:rPr>
        <w:t xml:space="preserve">№ </w:t>
      </w:r>
      <w:r w:rsidR="00915C93">
        <w:rPr>
          <w:rFonts w:ascii="Arial" w:hAnsi="Arial" w:cs="Arial"/>
          <w:b/>
          <w:sz w:val="28"/>
          <w:szCs w:val="28"/>
        </w:rPr>
        <w:t>26</w:t>
      </w:r>
      <w:r w:rsidRPr="00915C93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F31A58" w:rsidRDefault="00F31A58" w:rsidP="00F31A58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31A58" w:rsidRPr="00BC4958" w:rsidRDefault="00F31A58" w:rsidP="00F31A5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рассмотрев протест прокуратуры Калачеевского района от 01.06.2022 г. №</w:t>
      </w:r>
      <w:r w:rsidR="00AD5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2-1-2022,</w:t>
      </w:r>
      <w:r w:rsidRPr="002D204C">
        <w:rPr>
          <w:rFonts w:ascii="Arial" w:hAnsi="Arial" w:cs="Arial"/>
        </w:rPr>
        <w:t xml:space="preserve"> администрация </w:t>
      </w:r>
      <w:r w:rsidR="00915C93">
        <w:rPr>
          <w:rFonts w:ascii="Arial" w:hAnsi="Arial" w:cs="Arial"/>
        </w:rPr>
        <w:t>Новокриушанского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F31A58" w:rsidRPr="006148AF" w:rsidRDefault="00F31A58" w:rsidP="00F31A5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Внести </w:t>
      </w:r>
      <w:r w:rsidRPr="00BC4958">
        <w:rPr>
          <w:rFonts w:ascii="Arial" w:hAnsi="Arial" w:cs="Arial"/>
        </w:rPr>
        <w:t xml:space="preserve">в постановление администрации </w:t>
      </w:r>
      <w:r w:rsidR="00915C93">
        <w:rPr>
          <w:rFonts w:ascii="Arial" w:hAnsi="Arial" w:cs="Arial"/>
        </w:rPr>
        <w:t>Новокриушанского</w:t>
      </w:r>
      <w:r w:rsidRPr="00BC495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915C93" w:rsidRPr="00915C93">
        <w:rPr>
          <w:rFonts w:ascii="Arial" w:hAnsi="Arial" w:cs="Arial"/>
        </w:rPr>
        <w:t>26.02.2016 г. № 31</w:t>
      </w:r>
      <w:r w:rsidRPr="00BC4958">
        <w:rPr>
          <w:rFonts w:ascii="Arial" w:hAnsi="Arial" w:cs="Arial"/>
        </w:rPr>
        <w:t xml:space="preserve"> «</w:t>
      </w:r>
      <w:r w:rsidRPr="00F11A39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сервитутов»» (</w:t>
      </w:r>
      <w:r w:rsidR="00F954A5">
        <w:rPr>
          <w:rFonts w:ascii="Arial" w:hAnsi="Arial" w:cs="Arial"/>
        </w:rPr>
        <w:t>в редакции постановления</w:t>
      </w:r>
      <w:r w:rsidR="00AA30ED" w:rsidRPr="00AA30ED">
        <w:rPr>
          <w:rFonts w:ascii="Arial" w:hAnsi="Arial" w:cs="Arial"/>
        </w:rPr>
        <w:t xml:space="preserve"> от </w:t>
      </w:r>
      <w:r w:rsidR="00915C93" w:rsidRPr="00915C93">
        <w:rPr>
          <w:rFonts w:ascii="Arial" w:hAnsi="Arial" w:cs="Arial"/>
        </w:rPr>
        <w:t>15.05.2019 г. № 26</w:t>
      </w:r>
      <w:r w:rsidRPr="00F11A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</w:p>
    <w:p w:rsidR="00F31A58" w:rsidRDefault="00F31A58" w:rsidP="00F31A5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F31A58" w:rsidRPr="005863A6" w:rsidRDefault="00F31A58" w:rsidP="00F31A5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«25 дней» заменить словами «30 календарных дней»</w:t>
      </w:r>
      <w:r w:rsidRPr="005863A6">
        <w:rPr>
          <w:rFonts w:ascii="Arial" w:hAnsi="Arial" w:cs="Arial"/>
        </w:rPr>
        <w:t>;</w:t>
      </w:r>
    </w:p>
    <w:p w:rsidR="00F31A58" w:rsidRDefault="00F31A58" w:rsidP="00F31A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1.1.2. </w:t>
      </w:r>
      <w:proofErr w:type="gramStart"/>
      <w:r>
        <w:rPr>
          <w:rFonts w:ascii="Arial" w:hAnsi="Arial" w:cs="Arial"/>
        </w:rPr>
        <w:t>В подпункте 2.6.1.2. пункта 2.6. раздела 2</w:t>
      </w:r>
      <w:r w:rsidRPr="00B45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>» после слов «</w:t>
      </w:r>
      <w:r w:rsidRPr="00B45FC4">
        <w:rPr>
          <w:rFonts w:ascii="Arial" w:hAnsi="Arial" w:cs="Arial"/>
          <w:color w:val="000000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</w:t>
      </w:r>
      <w:r w:rsidR="006B75D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 дополнить абзацем следующего содержания:</w:t>
      </w:r>
      <w:proofErr w:type="gramEnd"/>
    </w:p>
    <w:p w:rsidR="00F31A58" w:rsidRPr="00B45FC4" w:rsidRDefault="00F31A58" w:rsidP="00F31A5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r w:rsidR="00AA30ED"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>
        <w:rPr>
          <w:rFonts w:ascii="Arial" w:hAnsi="Arial" w:cs="Arial"/>
          <w:color w:val="000000"/>
        </w:rPr>
        <w:t>ресурсоснабжающими</w:t>
      </w:r>
      <w:proofErr w:type="spellEnd"/>
      <w:r>
        <w:rPr>
          <w:rFonts w:ascii="Arial" w:hAnsi="Arial" w:cs="Arial"/>
          <w:color w:val="000000"/>
        </w:rPr>
        <w:t xml:space="preserve"> организациями с целью размещения </w:t>
      </w:r>
      <w:r w:rsidR="006B75DF">
        <w:rPr>
          <w:rFonts w:ascii="Arial" w:hAnsi="Arial" w:cs="Arial"/>
          <w:color w:val="000000"/>
        </w:rPr>
        <w:t>Объектов, указанных в пунктах 1</w:t>
      </w:r>
      <w:r>
        <w:rPr>
          <w:rFonts w:ascii="Arial" w:hAnsi="Arial" w:cs="Arial"/>
          <w:color w:val="000000"/>
        </w:rPr>
        <w:t>-3, 5-7 Перечня видов объектов, размещение</w:t>
      </w:r>
      <w:proofErr w:type="gramEnd"/>
      <w:r>
        <w:rPr>
          <w:rFonts w:ascii="Arial" w:hAnsi="Arial" w:cs="Arial"/>
          <w:color w:val="000000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hyperlink r:id="rId5" w:tgtFrame="_blank" w:history="1">
        <w:r w:rsidRPr="002C1E2C">
          <w:rPr>
            <w:rStyle w:val="1"/>
            <w:rFonts w:ascii="Arial" w:hAnsi="Arial" w:cs="Arial"/>
          </w:rPr>
          <w:t>Постановлением Правительства Российской Федерации от 3 декабря 2014 года N 1300</w:t>
        </w:r>
      </w:hyperlink>
      <w:r>
        <w:t>.»</w:t>
      </w:r>
      <w:r w:rsidR="00AD5B20">
        <w:rPr>
          <w:rFonts w:ascii="Arial" w:hAnsi="Arial" w:cs="Arial"/>
        </w:rPr>
        <w:t>.</w:t>
      </w:r>
    </w:p>
    <w:p w:rsidR="00F31A58" w:rsidRPr="002D204C" w:rsidRDefault="00F31A58" w:rsidP="00F31A58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915C93">
        <w:rPr>
          <w:rFonts w:ascii="Arial" w:hAnsi="Arial" w:cs="Arial"/>
        </w:rPr>
        <w:t>Новокриушанского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3. </w:t>
      </w:r>
      <w:proofErr w:type="gramStart"/>
      <w:r w:rsidRPr="002D204C">
        <w:rPr>
          <w:rFonts w:ascii="Arial" w:hAnsi="Arial" w:cs="Arial"/>
        </w:rPr>
        <w:t>Контроль за</w:t>
      </w:r>
      <w:proofErr w:type="gramEnd"/>
      <w:r w:rsidRPr="002D20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p w:rsidR="00F31A58" w:rsidRPr="002D204C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F31A58" w:rsidRPr="002D204C" w:rsidTr="00F31A58">
        <w:trPr>
          <w:jc w:val="center"/>
        </w:trPr>
        <w:tc>
          <w:tcPr>
            <w:tcW w:w="4536" w:type="dxa"/>
          </w:tcPr>
          <w:p w:rsidR="00F31A58" w:rsidRDefault="00F31A58" w:rsidP="00F31A5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2D204C">
              <w:rPr>
                <w:rFonts w:ascii="Arial" w:hAnsi="Arial" w:cs="Arial"/>
              </w:rPr>
              <w:t xml:space="preserve"> </w:t>
            </w:r>
            <w:r w:rsidR="00915C93">
              <w:rPr>
                <w:rFonts w:ascii="Arial" w:hAnsi="Arial" w:cs="Arial"/>
              </w:rPr>
              <w:t>Новокриушанского</w:t>
            </w:r>
          </w:p>
          <w:p w:rsidR="00F31A58" w:rsidRPr="002D204C" w:rsidRDefault="00F31A58" w:rsidP="00F31A58">
            <w:pPr>
              <w:suppressAutoHyphens/>
              <w:jc w:val="both"/>
              <w:rPr>
                <w:rFonts w:ascii="Arial" w:hAnsi="Arial" w:cs="Arial"/>
              </w:rPr>
            </w:pPr>
            <w:r w:rsidRPr="002D204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31A58" w:rsidRPr="002D204C" w:rsidRDefault="00F31A58" w:rsidP="0008049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5B20" w:rsidRDefault="00AD5B20" w:rsidP="00080497">
            <w:pPr>
              <w:suppressAutoHyphens/>
              <w:jc w:val="both"/>
              <w:rPr>
                <w:rFonts w:ascii="Arial" w:hAnsi="Arial" w:cs="Arial"/>
              </w:rPr>
            </w:pPr>
          </w:p>
          <w:p w:rsidR="00F31A58" w:rsidRPr="002D204C" w:rsidRDefault="006B75DF" w:rsidP="00080497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F31A58" w:rsidRPr="002D204C" w:rsidRDefault="00F31A58" w:rsidP="00F31A58">
      <w:pPr>
        <w:jc w:val="both"/>
        <w:rPr>
          <w:rFonts w:ascii="Arial" w:hAnsi="Arial" w:cs="Arial"/>
        </w:rPr>
      </w:pPr>
    </w:p>
    <w:p w:rsidR="00F31A58" w:rsidRDefault="00F31A58" w:rsidP="00F31A58"/>
    <w:p w:rsidR="00D43C20" w:rsidRPr="00F31A58" w:rsidRDefault="00D43C20" w:rsidP="00F31A58"/>
    <w:sectPr w:rsidR="00D43C20" w:rsidRPr="00F31A58" w:rsidSect="00915C9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E"/>
    <w:rsid w:val="00144D14"/>
    <w:rsid w:val="002C1E2C"/>
    <w:rsid w:val="00406AC6"/>
    <w:rsid w:val="004A429D"/>
    <w:rsid w:val="006B75DF"/>
    <w:rsid w:val="007364A0"/>
    <w:rsid w:val="00750180"/>
    <w:rsid w:val="00915C93"/>
    <w:rsid w:val="00AA30ED"/>
    <w:rsid w:val="00AD5B20"/>
    <w:rsid w:val="00AF1E53"/>
    <w:rsid w:val="00B45FC4"/>
    <w:rsid w:val="00B91DF7"/>
    <w:rsid w:val="00BB67DE"/>
    <w:rsid w:val="00C471B6"/>
    <w:rsid w:val="00D43C20"/>
    <w:rsid w:val="00DD6C01"/>
    <w:rsid w:val="00F11A39"/>
    <w:rsid w:val="00F31A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1E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1E2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C1E2C"/>
  </w:style>
  <w:style w:type="paragraph" w:styleId="a5">
    <w:name w:val="Balloon Text"/>
    <w:basedOn w:val="a"/>
    <w:link w:val="a6"/>
    <w:uiPriority w:val="99"/>
    <w:semiHidden/>
    <w:unhideWhenUsed/>
    <w:rsid w:val="00F3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F1E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1E2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C1E2C"/>
  </w:style>
  <w:style w:type="paragraph" w:styleId="a5">
    <w:name w:val="Balloon Text"/>
    <w:basedOn w:val="a"/>
    <w:link w:val="a6"/>
    <w:uiPriority w:val="99"/>
    <w:semiHidden/>
    <w:unhideWhenUsed/>
    <w:rsid w:val="00F3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C7B8B6-B66B-4025-B347-CE05D4202D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Admin</cp:lastModifiedBy>
  <cp:revision>4</cp:revision>
  <cp:lastPrinted>2022-06-30T11:26:00Z</cp:lastPrinted>
  <dcterms:created xsi:type="dcterms:W3CDTF">2022-06-29T13:16:00Z</dcterms:created>
  <dcterms:modified xsi:type="dcterms:W3CDTF">2022-06-30T11:26:00Z</dcterms:modified>
</cp:coreProperties>
</file>