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98"/>
        <w:gridCol w:w="4588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D0F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646D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0F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марта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529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5D0F2A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5D0F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DC0E8C" w:rsidRPr="005D0F2A" w:rsidRDefault="00B35D98" w:rsidP="005D0F2A">
      <w:pPr>
        <w:spacing w:after="0" w:line="240" w:lineRule="auto"/>
        <w:ind w:left="284" w:right="566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proofErr w:type="gramStart"/>
      <w:r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№ 89 от 23.10.2019 г. «</w:t>
      </w:r>
      <w:r w:rsidR="00DC0E8C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программы «</w:t>
      </w:r>
      <w:r w:rsidR="00C905D3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Содержание и развитие коммунальной инфраструктуры </w:t>
      </w:r>
      <w:r w:rsidR="00161588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территории Новокриушанского </w:t>
      </w:r>
      <w:r w:rsidR="00DC0E8C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поселения на 20</w:t>
      </w:r>
      <w:r w:rsidR="008B09F4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DC0E8C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-20</w:t>
      </w:r>
      <w:r w:rsidR="00C905D3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8B09F4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DC0E8C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  <w:r w:rsidR="001B4E3C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от 25.02.2020 г. № 12, от 25.05.2020 г. №36</w:t>
      </w:r>
      <w:r w:rsidR="00E42574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25.09.2020 г. № 58</w:t>
      </w:r>
      <w:r w:rsidR="000B0C1A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14.12.2020 г. № 62</w:t>
      </w:r>
      <w:r w:rsidR="0058120A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30.12.2020 г.</w:t>
      </w:r>
      <w:r w:rsidR="00A13953" w:rsidRPr="005D0F2A">
        <w:rPr>
          <w:sz w:val="32"/>
          <w:szCs w:val="32"/>
        </w:rPr>
        <w:t xml:space="preserve"> </w:t>
      </w:r>
      <w:r w:rsidR="00A13953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№ 67</w:t>
      </w:r>
      <w:r w:rsidR="005B09C0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№ 15 от 24.02.2021 г.</w:t>
      </w:r>
      <w:r w:rsidR="00D16B08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№ 26 от 09.06.2021 г.</w:t>
      </w:r>
      <w:r w:rsidR="00AA7327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25.11.2021 г. № 44</w:t>
      </w:r>
      <w:r w:rsidR="00FC4C68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,от</w:t>
      </w:r>
      <w:proofErr w:type="gramEnd"/>
      <w:r w:rsidR="00FC4C68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FC4C68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29.1</w:t>
      </w:r>
      <w:r w:rsidR="00FA20FB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FC4C68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.2021 г. № 61</w:t>
      </w:r>
      <w:r w:rsidR="00D71F72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№ 11 от 22.02.2022 г.</w:t>
      </w:r>
      <w:r w:rsidR="000F6D20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28.06.2022 г. № 26, от 24.11.2022 г. № 48</w:t>
      </w:r>
      <w:r w:rsidR="00876A2A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от </w:t>
      </w:r>
      <w:r w:rsidR="00D73C4E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30</w:t>
      </w:r>
      <w:r w:rsidR="00876A2A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.12.2022 г. № 67</w:t>
      </w:r>
      <w:r w:rsidR="00C61D2E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20.02.2023 г. № 23</w:t>
      </w:r>
      <w:r w:rsidR="00505352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23.06.2023 г. № 47</w:t>
      </w:r>
      <w:r w:rsidR="002450E9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11.09.2023 г. № 67</w:t>
      </w:r>
      <w:r w:rsidR="007F76D2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21.11.2023 г. № 73</w:t>
      </w:r>
      <w:r w:rsidR="00D52912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, от 28.12.2023 г. № 93</w:t>
      </w:r>
      <w:r w:rsidR="001B4E3C" w:rsidRPr="005D0F2A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bookmarkEnd w:id="0"/>
      <w:proofErr w:type="gramEnd"/>
    </w:p>
    <w:p w:rsidR="00EE3191" w:rsidRDefault="00AE7FD1" w:rsidP="005D0F2A">
      <w:pPr>
        <w:spacing w:after="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 Калачеевского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Новокриушанского сельского поселения № </w:t>
      </w:r>
      <w:r w:rsidR="00D52912">
        <w:rPr>
          <w:rFonts w:ascii="Arial" w:eastAsia="Times New Roman" w:hAnsi="Arial" w:cs="Arial"/>
          <w:bCs/>
          <w:sz w:val="24"/>
          <w:szCs w:val="24"/>
          <w:lang w:eastAsia="ru-RU"/>
        </w:rPr>
        <w:t>13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D5291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52912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D5291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D5291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D5291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35D98" w:rsidRPr="00B35D98" w:rsidRDefault="00DC0E8C" w:rsidP="005D0F2A">
      <w:pPr>
        <w:spacing w:after="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№ 11 от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22.02.2022 г.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>, от 28.06.2022 г. № 26, от 24.11.2022 г. № 48</w:t>
      </w:r>
      <w:r w:rsidR="00D73C4E">
        <w:rPr>
          <w:rFonts w:ascii="Arial" w:eastAsia="Times New Roman" w:hAnsi="Arial" w:cs="Arial"/>
          <w:sz w:val="24"/>
          <w:szCs w:val="24"/>
          <w:lang w:eastAsia="ru-RU"/>
        </w:rPr>
        <w:t>, от 30.12.2022 г. № 67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1D2E" w:rsidRPr="00C61D2E">
        <w:t xml:space="preserve"> </w:t>
      </w:r>
      <w:r w:rsidR="00C61D2E" w:rsidRPr="00C61D2E">
        <w:rPr>
          <w:rFonts w:ascii="Arial" w:eastAsia="Times New Roman" w:hAnsi="Arial" w:cs="Arial"/>
          <w:sz w:val="24"/>
          <w:szCs w:val="24"/>
          <w:lang w:eastAsia="ru-RU"/>
        </w:rPr>
        <w:t>от 20.02.2023 г. № 23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47</w:t>
      </w:r>
      <w:r w:rsidR="002450E9">
        <w:rPr>
          <w:rFonts w:ascii="Arial" w:eastAsia="Times New Roman" w:hAnsi="Arial" w:cs="Arial"/>
          <w:sz w:val="24"/>
          <w:szCs w:val="24"/>
          <w:lang w:eastAsia="ru-RU"/>
        </w:rPr>
        <w:t>, от 11.09.2023 г. № 67</w:t>
      </w:r>
      <w:r w:rsidR="00596770">
        <w:rPr>
          <w:rFonts w:ascii="Arial" w:eastAsia="Times New Roman" w:hAnsi="Arial" w:cs="Arial"/>
          <w:sz w:val="24"/>
          <w:szCs w:val="24"/>
          <w:lang w:eastAsia="ru-RU"/>
        </w:rPr>
        <w:t>, от 21.11.2023 г. № 73</w:t>
      </w:r>
      <w:r w:rsidR="00D5291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52912" w:rsidRPr="00D52912">
        <w:rPr>
          <w:rFonts w:ascii="Arial" w:eastAsia="Times New Roman" w:hAnsi="Arial" w:cs="Arial"/>
          <w:sz w:val="24"/>
          <w:szCs w:val="24"/>
          <w:lang w:eastAsia="ru-RU"/>
        </w:rPr>
        <w:t>от 28.12.202</w:t>
      </w:r>
      <w:r w:rsidR="00D5291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52912" w:rsidRPr="00D52912">
        <w:rPr>
          <w:rFonts w:ascii="Arial" w:eastAsia="Times New Roman" w:hAnsi="Arial" w:cs="Arial"/>
          <w:sz w:val="24"/>
          <w:szCs w:val="24"/>
          <w:lang w:eastAsia="ru-RU"/>
        </w:rPr>
        <w:t xml:space="preserve"> г. № 93</w:t>
      </w:r>
      <w:proofErr w:type="gramStart"/>
      <w:r w:rsidR="00C61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6E04C2" w:rsidRPr="006E04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43686,75 </w:t>
            </w:r>
            <w:r w:rsidR="00596770" w:rsidRP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584,90 тыс. рублей, средства областного бюджета – </w:t>
            </w:r>
            <w:r w:rsidR="006E04C2" w:rsidRPr="006E04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26198,51  </w:t>
            </w:r>
            <w:r w:rsidR="00596770" w:rsidRP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средства бюджета Новокриушанского сельского п</w:t>
            </w:r>
            <w:r w:rsid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оселения – </w:t>
            </w:r>
            <w:r w:rsidR="006E04C2" w:rsidRPr="006E04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16903,34 </w:t>
            </w:r>
            <w:r w:rsid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r w:rsidR="00596770" w:rsidRPr="005967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1B4BCD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23" w:type="dxa"/>
                </w:tcPr>
                <w:p w:rsidR="001B4BCD" w:rsidRPr="00FC4C68" w:rsidRDefault="000F6D20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505352" w:rsidTr="001B4BCD">
              <w:tc>
                <w:tcPr>
                  <w:tcW w:w="759" w:type="dxa"/>
                </w:tcPr>
                <w:p w:rsidR="00505352" w:rsidRDefault="0050535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505352" w:rsidRDefault="00596770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5922,60</w:t>
                  </w:r>
                </w:p>
              </w:tc>
              <w:tc>
                <w:tcPr>
                  <w:tcW w:w="1777" w:type="dxa"/>
                </w:tcPr>
                <w:p w:rsidR="00505352" w:rsidRDefault="0050535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505352" w:rsidRDefault="00596770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3769,30</w:t>
                  </w:r>
                </w:p>
              </w:tc>
              <w:tc>
                <w:tcPr>
                  <w:tcW w:w="1223" w:type="dxa"/>
                </w:tcPr>
                <w:p w:rsidR="00505352" w:rsidRDefault="00596770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2153,30</w:t>
                  </w:r>
                </w:p>
              </w:tc>
            </w:tr>
            <w:tr w:rsidR="006E04C2" w:rsidTr="001B4BCD">
              <w:tc>
                <w:tcPr>
                  <w:tcW w:w="759" w:type="dxa"/>
                </w:tcPr>
                <w:p w:rsidR="006E04C2" w:rsidRDefault="006E04C2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5653,20</w:t>
                  </w:r>
                </w:p>
              </w:tc>
              <w:tc>
                <w:tcPr>
                  <w:tcW w:w="1777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3608,70</w:t>
                  </w:r>
                </w:p>
              </w:tc>
              <w:tc>
                <w:tcPr>
                  <w:tcW w:w="1223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2044,50</w:t>
                  </w:r>
                </w:p>
              </w:tc>
            </w:tr>
            <w:tr w:rsidR="006E04C2" w:rsidTr="001B4BCD">
              <w:tc>
                <w:tcPr>
                  <w:tcW w:w="759" w:type="dxa"/>
                </w:tcPr>
                <w:p w:rsidR="006E04C2" w:rsidRDefault="006E04C2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3566,20</w:t>
                  </w:r>
                </w:p>
              </w:tc>
              <w:tc>
                <w:tcPr>
                  <w:tcW w:w="1777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2108,70</w:t>
                  </w:r>
                </w:p>
              </w:tc>
              <w:tc>
                <w:tcPr>
                  <w:tcW w:w="1223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1457,50</w:t>
                  </w:r>
                </w:p>
              </w:tc>
            </w:tr>
            <w:tr w:rsidR="006E04C2" w:rsidTr="001B4BCD">
              <w:tc>
                <w:tcPr>
                  <w:tcW w:w="759" w:type="dxa"/>
                </w:tcPr>
                <w:p w:rsidR="006E04C2" w:rsidRDefault="006E04C2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5395,80</w:t>
                  </w:r>
                </w:p>
              </w:tc>
              <w:tc>
                <w:tcPr>
                  <w:tcW w:w="1777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3908,70</w:t>
                  </w:r>
                </w:p>
              </w:tc>
              <w:tc>
                <w:tcPr>
                  <w:tcW w:w="1223" w:type="dxa"/>
                </w:tcPr>
                <w:p w:rsidR="006E04C2" w:rsidRDefault="006E04C2" w:rsidP="00687D3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1487,10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D532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43686,75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в том числе средства федерального бюджета – 584,90 тыс. рублей, средства областного 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бюджета – </w:t>
            </w:r>
            <w:r w:rsidR="006E04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26198,51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тыс. рублей, средства бюджета Новокриушанского сельского поселения – </w:t>
            </w:r>
            <w:r w:rsidR="006E04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16903,34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</w:t>
            </w:r>
            <w:proofErr w:type="gramStart"/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692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74" w:type="dxa"/>
                </w:tcPr>
                <w:p w:rsidR="00C97238" w:rsidRPr="00AF1132" w:rsidRDefault="000F6D2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7F76D2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5922,60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7F76D2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F76D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3769,3</w:t>
                  </w:r>
                  <w:r w:rsidR="0059677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59677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2153,30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5653,20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3608,70</w:t>
                  </w:r>
                </w:p>
              </w:tc>
              <w:tc>
                <w:tcPr>
                  <w:tcW w:w="1274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2044,50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3566,20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2108,70</w:t>
                  </w:r>
                </w:p>
              </w:tc>
              <w:tc>
                <w:tcPr>
                  <w:tcW w:w="1274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1457,50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5395,80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3908,70</w:t>
                  </w:r>
                </w:p>
              </w:tc>
              <w:tc>
                <w:tcPr>
                  <w:tcW w:w="1274" w:type="dxa"/>
                </w:tcPr>
                <w:p w:rsidR="00C97238" w:rsidRDefault="00D5326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1487,10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5D0F2A">
      <w:pPr>
        <w:spacing w:after="120" w:line="240" w:lineRule="auto"/>
        <w:ind w:right="-2"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поселения.</w:t>
      </w:r>
      <w:r w:rsidR="00355B3E" w:rsidRPr="00921E4E">
        <w:rPr>
          <w:rFonts w:ascii="Arial" w:hAnsi="Arial" w:cs="Arial"/>
          <w:sz w:val="24"/>
          <w:szCs w:val="24"/>
        </w:rPr>
        <w:t>.</w:t>
      </w:r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9C547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5D0F2A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D0F2A">
              <w:rPr>
                <w:rFonts w:ascii="Arial" w:hAnsi="Arial" w:cs="Arial"/>
                <w:kern w:val="2"/>
                <w:sz w:val="24"/>
                <w:szCs w:val="24"/>
              </w:rPr>
              <w:t>15.03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D53266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5D0F2A">
              <w:rPr>
                <w:rFonts w:ascii="Arial" w:hAnsi="Arial" w:cs="Arial"/>
                <w:kern w:val="2"/>
                <w:sz w:val="24"/>
                <w:szCs w:val="24"/>
              </w:rPr>
              <w:t>19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150"/>
        <w:gridCol w:w="2959"/>
        <w:gridCol w:w="849"/>
        <w:gridCol w:w="982"/>
        <w:gridCol w:w="925"/>
        <w:gridCol w:w="982"/>
        <w:gridCol w:w="981"/>
        <w:gridCol w:w="981"/>
        <w:gridCol w:w="975"/>
      </w:tblGrid>
      <w:tr w:rsidR="00096F94" w:rsidRPr="00921E4E" w:rsidTr="00D53266">
        <w:trPr>
          <w:tblCellSpacing w:w="5" w:type="nil"/>
          <w:jc w:val="center"/>
        </w:trPr>
        <w:tc>
          <w:tcPr>
            <w:tcW w:w="647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73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008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273" w:type="pct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D53266">
        <w:trPr>
          <w:tblCellSpacing w:w="5" w:type="nil"/>
          <w:jc w:val="center"/>
        </w:trPr>
        <w:tc>
          <w:tcPr>
            <w:tcW w:w="647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2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D53266">
        <w:trPr>
          <w:tblHeader/>
          <w:tblCellSpacing w:w="5" w:type="nil"/>
          <w:jc w:val="center"/>
        </w:trPr>
        <w:tc>
          <w:tcPr>
            <w:tcW w:w="647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D53266">
        <w:trPr>
          <w:trHeight w:val="441"/>
          <w:tblCellSpacing w:w="5" w:type="nil"/>
          <w:jc w:val="center"/>
        </w:trPr>
        <w:tc>
          <w:tcPr>
            <w:tcW w:w="647" w:type="pct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073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8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9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5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34" w:type="pct"/>
          </w:tcPr>
          <w:p w:rsidR="00096F94" w:rsidRPr="00921E4E" w:rsidRDefault="007F76D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34" w:type="pct"/>
          </w:tcPr>
          <w:p w:rsidR="00096F94" w:rsidRPr="00921E4E" w:rsidRDefault="00D5326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  <w:tc>
          <w:tcPr>
            <w:tcW w:w="334" w:type="pct"/>
          </w:tcPr>
          <w:p w:rsidR="00096F94" w:rsidRPr="00921E4E" w:rsidRDefault="00D5326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3566,2</w:t>
            </w:r>
          </w:p>
        </w:tc>
        <w:tc>
          <w:tcPr>
            <w:tcW w:w="332" w:type="pct"/>
          </w:tcPr>
          <w:p w:rsidR="00096F94" w:rsidRPr="00921E4E" w:rsidRDefault="00D5326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5395,8</w:t>
            </w:r>
          </w:p>
        </w:tc>
      </w:tr>
      <w:tr w:rsidR="00096F94" w:rsidRPr="00921E4E" w:rsidTr="00D53266">
        <w:trPr>
          <w:trHeight w:val="293"/>
          <w:tblCellSpacing w:w="5" w:type="nil"/>
          <w:jc w:val="center"/>
        </w:trPr>
        <w:tc>
          <w:tcPr>
            <w:tcW w:w="647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8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3266" w:rsidRPr="00921E4E" w:rsidTr="00D53266">
        <w:trPr>
          <w:trHeight w:val="441"/>
          <w:tblCellSpacing w:w="5" w:type="nil"/>
          <w:jc w:val="center"/>
        </w:trPr>
        <w:tc>
          <w:tcPr>
            <w:tcW w:w="647" w:type="pct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53266" w:rsidRPr="00921E4E" w:rsidRDefault="00D53266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53266" w:rsidRPr="00921E4E" w:rsidRDefault="00D53266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289" w:type="pct"/>
          </w:tcPr>
          <w:p w:rsidR="00D53266" w:rsidRPr="00921E4E" w:rsidRDefault="00D53266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5672,4</w:t>
            </w:r>
          </w:p>
        </w:tc>
        <w:tc>
          <w:tcPr>
            <w:tcW w:w="334" w:type="pct"/>
          </w:tcPr>
          <w:p w:rsidR="00D53266" w:rsidRPr="00921E4E" w:rsidRDefault="00D53266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5" w:type="pct"/>
          </w:tcPr>
          <w:p w:rsidR="00D53266" w:rsidRPr="00921E4E" w:rsidRDefault="00D53266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34" w:type="pct"/>
          </w:tcPr>
          <w:p w:rsidR="00D53266" w:rsidRPr="00921E4E" w:rsidRDefault="00D5326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3566,2</w:t>
            </w:r>
          </w:p>
        </w:tc>
        <w:tc>
          <w:tcPr>
            <w:tcW w:w="332" w:type="pct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5395,8</w:t>
            </w:r>
          </w:p>
        </w:tc>
      </w:tr>
      <w:tr w:rsidR="00D53266" w:rsidRPr="00921E4E" w:rsidTr="00D53266">
        <w:trPr>
          <w:trHeight w:val="402"/>
          <w:tblCellSpacing w:w="5" w:type="nil"/>
          <w:jc w:val="center"/>
        </w:trPr>
        <w:tc>
          <w:tcPr>
            <w:tcW w:w="647" w:type="pct"/>
            <w:vMerge w:val="restart"/>
          </w:tcPr>
          <w:p w:rsidR="00D53266" w:rsidRPr="00921E4E" w:rsidRDefault="00D53266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073" w:type="pct"/>
            <w:vMerge w:val="restart"/>
          </w:tcPr>
          <w:p w:rsidR="00D53266" w:rsidRPr="00921E4E" w:rsidRDefault="00D53266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8" w:type="pct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D53266" w:rsidRPr="00921E4E" w:rsidRDefault="00D53266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5672,4</w:t>
            </w:r>
          </w:p>
        </w:tc>
        <w:tc>
          <w:tcPr>
            <w:tcW w:w="334" w:type="pct"/>
          </w:tcPr>
          <w:p w:rsidR="00D53266" w:rsidRPr="00921E4E" w:rsidRDefault="00D53266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5" w:type="pct"/>
          </w:tcPr>
          <w:p w:rsidR="00D53266" w:rsidRPr="00921E4E" w:rsidRDefault="00D53266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34" w:type="pct"/>
          </w:tcPr>
          <w:p w:rsidR="00D53266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3566,2</w:t>
            </w:r>
          </w:p>
        </w:tc>
        <w:tc>
          <w:tcPr>
            <w:tcW w:w="332" w:type="pct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5395,8</w:t>
            </w:r>
          </w:p>
        </w:tc>
      </w:tr>
      <w:tr w:rsidR="00E46B19" w:rsidRPr="00921E4E" w:rsidTr="00D53266">
        <w:trPr>
          <w:trHeight w:val="421"/>
          <w:tblCellSpacing w:w="5" w:type="nil"/>
          <w:jc w:val="center"/>
        </w:trPr>
        <w:tc>
          <w:tcPr>
            <w:tcW w:w="647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8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8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266" w:rsidRPr="00921E4E" w:rsidTr="00D53266">
        <w:trPr>
          <w:trHeight w:val="610"/>
          <w:tblCellSpacing w:w="5" w:type="nil"/>
          <w:jc w:val="center"/>
        </w:trPr>
        <w:tc>
          <w:tcPr>
            <w:tcW w:w="647" w:type="pct"/>
            <w:vMerge/>
          </w:tcPr>
          <w:p w:rsidR="00D53266" w:rsidRPr="00921E4E" w:rsidRDefault="00D53266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53266" w:rsidRPr="00921E4E" w:rsidRDefault="00D53266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8" w:type="pct"/>
          </w:tcPr>
          <w:p w:rsidR="00D53266" w:rsidRPr="00921E4E" w:rsidRDefault="00D53266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289" w:type="pct"/>
          </w:tcPr>
          <w:p w:rsidR="00D53266" w:rsidRPr="00921E4E" w:rsidRDefault="00D53266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5672,4</w:t>
            </w:r>
          </w:p>
        </w:tc>
        <w:tc>
          <w:tcPr>
            <w:tcW w:w="334" w:type="pct"/>
          </w:tcPr>
          <w:p w:rsidR="00D53266" w:rsidRPr="00921E4E" w:rsidRDefault="00D53266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5" w:type="pct"/>
          </w:tcPr>
          <w:p w:rsidR="00D53266" w:rsidRPr="00921E4E" w:rsidRDefault="00D53266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34" w:type="pct"/>
          </w:tcPr>
          <w:p w:rsidR="00D53266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3566,2</w:t>
            </w:r>
          </w:p>
        </w:tc>
        <w:tc>
          <w:tcPr>
            <w:tcW w:w="332" w:type="pct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5395,8</w:t>
            </w:r>
          </w:p>
        </w:tc>
      </w:tr>
      <w:tr w:rsidR="00096F94" w:rsidRPr="00921E4E" w:rsidTr="00D53266">
        <w:trPr>
          <w:trHeight w:val="613"/>
          <w:tblCellSpacing w:w="5" w:type="nil"/>
          <w:jc w:val="center"/>
        </w:trPr>
        <w:tc>
          <w:tcPr>
            <w:tcW w:w="647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073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1008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9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34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5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34" w:type="pct"/>
          </w:tcPr>
          <w:p w:rsidR="00096F94" w:rsidRPr="00921E4E" w:rsidRDefault="007F76D2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334" w:type="pct"/>
          </w:tcPr>
          <w:p w:rsidR="00096F94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471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4" w:type="pct"/>
          </w:tcPr>
          <w:p w:rsidR="00096F94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32" w:type="pct"/>
          </w:tcPr>
          <w:p w:rsidR="00096F94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121,0</w:t>
            </w:r>
          </w:p>
        </w:tc>
      </w:tr>
      <w:tr w:rsidR="00096F94" w:rsidRPr="00921E4E" w:rsidTr="00D53266">
        <w:trPr>
          <w:trHeight w:val="249"/>
          <w:tblCellSpacing w:w="5" w:type="nil"/>
          <w:jc w:val="center"/>
        </w:trPr>
        <w:tc>
          <w:tcPr>
            <w:tcW w:w="647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8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3266" w:rsidRPr="00921E4E" w:rsidTr="00D53266">
        <w:trPr>
          <w:trHeight w:val="274"/>
          <w:tblCellSpacing w:w="5" w:type="nil"/>
          <w:jc w:val="center"/>
        </w:trPr>
        <w:tc>
          <w:tcPr>
            <w:tcW w:w="647" w:type="pct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53266" w:rsidRPr="00921E4E" w:rsidRDefault="00D53266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D53266" w:rsidRPr="00921E4E" w:rsidRDefault="00D53266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34" w:type="pct"/>
          </w:tcPr>
          <w:p w:rsidR="00D53266" w:rsidRPr="00921E4E" w:rsidRDefault="00D53266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5" w:type="pct"/>
          </w:tcPr>
          <w:p w:rsidR="00D53266" w:rsidRPr="00921E4E" w:rsidRDefault="00D53266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34" w:type="pct"/>
          </w:tcPr>
          <w:p w:rsidR="00D53266" w:rsidRPr="00921E4E" w:rsidRDefault="00D53266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471,00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121,00</w:t>
            </w:r>
          </w:p>
        </w:tc>
        <w:tc>
          <w:tcPr>
            <w:tcW w:w="332" w:type="pct"/>
          </w:tcPr>
          <w:p w:rsidR="00D53266" w:rsidRPr="00921E4E" w:rsidRDefault="00D53266" w:rsidP="00687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121,0</w:t>
            </w:r>
          </w:p>
        </w:tc>
      </w:tr>
      <w:tr w:rsidR="00096F94" w:rsidRPr="00921E4E" w:rsidTr="00D53266">
        <w:trPr>
          <w:trHeight w:val="416"/>
          <w:tblCellSpacing w:w="5" w:type="nil"/>
          <w:jc w:val="center"/>
        </w:trPr>
        <w:tc>
          <w:tcPr>
            <w:tcW w:w="647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73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1008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9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34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5" w:type="pct"/>
          </w:tcPr>
          <w:p w:rsidR="00096F94" w:rsidRPr="00921E4E" w:rsidRDefault="005D0F3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334" w:type="pct"/>
          </w:tcPr>
          <w:p w:rsidR="00096F94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4800,60</w:t>
            </w:r>
          </w:p>
        </w:tc>
        <w:tc>
          <w:tcPr>
            <w:tcW w:w="334" w:type="pct"/>
          </w:tcPr>
          <w:p w:rsidR="00096F94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4825,7</w:t>
            </w:r>
          </w:p>
        </w:tc>
        <w:tc>
          <w:tcPr>
            <w:tcW w:w="334" w:type="pct"/>
          </w:tcPr>
          <w:p w:rsidR="00096F94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3445,2</w:t>
            </w:r>
          </w:p>
        </w:tc>
        <w:tc>
          <w:tcPr>
            <w:tcW w:w="332" w:type="pct"/>
          </w:tcPr>
          <w:p w:rsidR="00096F94" w:rsidRPr="00921E4E" w:rsidRDefault="00D53266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5274,8</w:t>
            </w:r>
          </w:p>
        </w:tc>
      </w:tr>
      <w:tr w:rsidR="00096F94" w:rsidRPr="00921E4E" w:rsidTr="00D53266">
        <w:trPr>
          <w:trHeight w:val="303"/>
          <w:tblCellSpacing w:w="5" w:type="nil"/>
          <w:jc w:val="center"/>
        </w:trPr>
        <w:tc>
          <w:tcPr>
            <w:tcW w:w="647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8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266" w:rsidRPr="00921E4E" w:rsidTr="00D53266">
        <w:trPr>
          <w:trHeight w:val="920"/>
          <w:tblCellSpacing w:w="5" w:type="nil"/>
          <w:jc w:val="center"/>
        </w:trPr>
        <w:tc>
          <w:tcPr>
            <w:tcW w:w="647" w:type="pct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53266" w:rsidRPr="00921E4E" w:rsidRDefault="00D53266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D53266" w:rsidRPr="00921E4E" w:rsidRDefault="00D53266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34" w:type="pct"/>
          </w:tcPr>
          <w:p w:rsidR="00D53266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5" w:type="pct"/>
          </w:tcPr>
          <w:p w:rsidR="00D53266" w:rsidRPr="00921E4E" w:rsidRDefault="00D53266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334" w:type="pct"/>
          </w:tcPr>
          <w:p w:rsidR="00D53266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4800,60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4825,7</w:t>
            </w:r>
          </w:p>
        </w:tc>
        <w:tc>
          <w:tcPr>
            <w:tcW w:w="334" w:type="pct"/>
          </w:tcPr>
          <w:p w:rsidR="00D53266" w:rsidRPr="00921E4E" w:rsidRDefault="00D53266" w:rsidP="00687D3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3445,2</w:t>
            </w:r>
          </w:p>
        </w:tc>
        <w:tc>
          <w:tcPr>
            <w:tcW w:w="332" w:type="pct"/>
          </w:tcPr>
          <w:p w:rsidR="00D53266" w:rsidRPr="00921E4E" w:rsidRDefault="00D53266" w:rsidP="00687D3E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5274,8</w:t>
            </w:r>
          </w:p>
        </w:tc>
      </w:tr>
      <w:tr w:rsidR="00463037" w:rsidRPr="00921E4E" w:rsidTr="00D53266">
        <w:trPr>
          <w:trHeight w:val="349"/>
          <w:tblCellSpacing w:w="5" w:type="nil"/>
          <w:jc w:val="center"/>
        </w:trPr>
        <w:tc>
          <w:tcPr>
            <w:tcW w:w="647" w:type="pct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1073" w:type="pct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008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5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</w:tcPr>
          <w:p w:rsidR="00463037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334" w:type="pct"/>
          </w:tcPr>
          <w:p w:rsidR="00463037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D53266">
        <w:trPr>
          <w:trHeight w:val="349"/>
          <w:tblCellSpacing w:w="5" w:type="nil"/>
          <w:jc w:val="center"/>
        </w:trPr>
        <w:tc>
          <w:tcPr>
            <w:tcW w:w="647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89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D53266">
        <w:trPr>
          <w:trHeight w:val="349"/>
          <w:tblCellSpacing w:w="5" w:type="nil"/>
          <w:jc w:val="center"/>
        </w:trPr>
        <w:tc>
          <w:tcPr>
            <w:tcW w:w="647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5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</w:tcPr>
          <w:p w:rsidR="00463037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334" w:type="pct"/>
          </w:tcPr>
          <w:p w:rsidR="00463037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53266">
        <w:trPr>
          <w:trHeight w:val="349"/>
          <w:tblCellSpacing w:w="5" w:type="nil"/>
          <w:jc w:val="center"/>
        </w:trPr>
        <w:tc>
          <w:tcPr>
            <w:tcW w:w="647" w:type="pct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73" w:type="pct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1008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9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34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5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34" w:type="pct"/>
          </w:tcPr>
          <w:p w:rsidR="00096F94" w:rsidRPr="00921E4E" w:rsidRDefault="007F76D2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096F94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</w:tcPr>
          <w:p w:rsidR="00096F94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53266">
        <w:trPr>
          <w:trHeight w:val="273"/>
          <w:tblCellSpacing w:w="5" w:type="nil"/>
          <w:jc w:val="center"/>
        </w:trPr>
        <w:tc>
          <w:tcPr>
            <w:tcW w:w="647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8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53266">
        <w:trPr>
          <w:trHeight w:val="920"/>
          <w:tblCellSpacing w:w="5" w:type="nil"/>
          <w:jc w:val="center"/>
        </w:trPr>
        <w:tc>
          <w:tcPr>
            <w:tcW w:w="647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34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5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34" w:type="pct"/>
          </w:tcPr>
          <w:p w:rsidR="00096F94" w:rsidRPr="00921E4E" w:rsidRDefault="007F76D2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34" w:type="pct"/>
          </w:tcPr>
          <w:p w:rsidR="00096F94" w:rsidRPr="00921E4E" w:rsidRDefault="00D53266" w:rsidP="00E06C9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</w:tcPr>
          <w:p w:rsidR="00096F94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D53266">
        <w:trPr>
          <w:trHeight w:val="108"/>
          <w:tblCellSpacing w:w="5" w:type="nil"/>
          <w:jc w:val="center"/>
        </w:trPr>
        <w:tc>
          <w:tcPr>
            <w:tcW w:w="647" w:type="pct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pct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08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334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5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34" w:type="pct"/>
          </w:tcPr>
          <w:p w:rsidR="00D829DA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334" w:type="pct"/>
          </w:tcPr>
          <w:p w:rsidR="00D829DA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33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289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952,5</w:t>
            </w:r>
          </w:p>
        </w:tc>
        <w:tc>
          <w:tcPr>
            <w:tcW w:w="334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5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34" w:type="pct"/>
          </w:tcPr>
          <w:p w:rsidR="00D829DA" w:rsidRPr="00921E4E" w:rsidRDefault="007F76D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F76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334" w:type="pct"/>
          </w:tcPr>
          <w:p w:rsidR="00D829DA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33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pct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1008" w:type="pct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289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pct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1008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28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D53266">
        <w:trPr>
          <w:trHeight w:val="286"/>
          <w:tblCellSpacing w:w="5" w:type="nil"/>
          <w:jc w:val="center"/>
        </w:trPr>
        <w:tc>
          <w:tcPr>
            <w:tcW w:w="647" w:type="pct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073" w:type="pct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008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D53266">
        <w:trPr>
          <w:trHeight w:val="275"/>
          <w:tblCellSpacing w:w="5" w:type="nil"/>
          <w:jc w:val="center"/>
        </w:trPr>
        <w:tc>
          <w:tcPr>
            <w:tcW w:w="647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289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D53266">
        <w:trPr>
          <w:trHeight w:val="450"/>
          <w:tblCellSpacing w:w="5" w:type="nil"/>
          <w:jc w:val="center"/>
        </w:trPr>
        <w:tc>
          <w:tcPr>
            <w:tcW w:w="647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289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1073" w:type="pct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008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28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53266">
        <w:trPr>
          <w:trHeight w:val="106"/>
          <w:tblCellSpacing w:w="5" w:type="nil"/>
          <w:jc w:val="center"/>
        </w:trPr>
        <w:tc>
          <w:tcPr>
            <w:tcW w:w="647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5D0F2A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D0F2A">
              <w:rPr>
                <w:rFonts w:ascii="Arial" w:hAnsi="Arial" w:cs="Arial"/>
                <w:kern w:val="2"/>
                <w:sz w:val="24"/>
                <w:szCs w:val="24"/>
              </w:rPr>
              <w:t>18.03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D53266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5D0F2A">
              <w:rPr>
                <w:rFonts w:ascii="Arial" w:hAnsi="Arial" w:cs="Arial"/>
                <w:kern w:val="2"/>
                <w:sz w:val="24"/>
                <w:szCs w:val="24"/>
              </w:rPr>
              <w:t>19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ценка расходов федерального, областного и местного, бюджетов внебюджетных фондов,</w:t>
      </w:r>
      <w:r w:rsidR="009C54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юридических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C00A3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00A3" w:rsidRPr="00DE205C" w:rsidRDefault="006C00A3" w:rsidP="000F60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126" w:type="dxa"/>
            <w:vMerge w:val="restart"/>
          </w:tcPr>
          <w:p w:rsidR="006C00A3" w:rsidRPr="00921E4E" w:rsidRDefault="006C00A3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00A3" w:rsidRPr="005D0F2A" w:rsidRDefault="006C00A3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6C00A3" w:rsidRPr="005D0F2A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6C00A3" w:rsidRPr="005D0F2A" w:rsidRDefault="006C00A3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1103" w:type="dxa"/>
            <w:shd w:val="clear" w:color="auto" w:fill="auto"/>
          </w:tcPr>
          <w:p w:rsidR="006C00A3" w:rsidRPr="005D0F2A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</w:t>
            </w:r>
            <w:r w:rsidR="00596770"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00A3" w:rsidRPr="005D0F2A" w:rsidRDefault="00D52912" w:rsidP="00D5291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  <w:tc>
          <w:tcPr>
            <w:tcW w:w="1060" w:type="dxa"/>
            <w:shd w:val="clear" w:color="auto" w:fill="auto"/>
          </w:tcPr>
          <w:p w:rsidR="006C00A3" w:rsidRPr="005D0F2A" w:rsidRDefault="00D52912" w:rsidP="00D5291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3566,2</w:t>
            </w:r>
          </w:p>
        </w:tc>
        <w:tc>
          <w:tcPr>
            <w:tcW w:w="1060" w:type="dxa"/>
            <w:shd w:val="clear" w:color="auto" w:fill="auto"/>
          </w:tcPr>
          <w:p w:rsidR="006C00A3" w:rsidRPr="005D0F2A" w:rsidRDefault="00D5291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5395,8</w:t>
            </w:r>
          </w:p>
        </w:tc>
      </w:tr>
      <w:tr w:rsidR="006C00A3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00A3" w:rsidRPr="00921E4E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00A3" w:rsidRPr="00921E4E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00A3" w:rsidRPr="00921E4E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00A3" w:rsidRPr="00921E4E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00A3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00A3" w:rsidRPr="00921E4E" w:rsidRDefault="006C00A3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C00A3" w:rsidRPr="00921E4E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C00A3" w:rsidRPr="00921E4E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3769,3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00A3" w:rsidRPr="00921E4E" w:rsidRDefault="00D5291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3608,7</w:t>
            </w:r>
          </w:p>
        </w:tc>
        <w:tc>
          <w:tcPr>
            <w:tcW w:w="1060" w:type="dxa"/>
          </w:tcPr>
          <w:p w:rsidR="006C00A3" w:rsidRPr="00921E4E" w:rsidRDefault="00D5291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2108,7</w:t>
            </w:r>
          </w:p>
        </w:tc>
        <w:tc>
          <w:tcPr>
            <w:tcW w:w="1060" w:type="dxa"/>
          </w:tcPr>
          <w:p w:rsidR="006C00A3" w:rsidRPr="00921E4E" w:rsidRDefault="00D5291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3908,7</w:t>
            </w:r>
          </w:p>
        </w:tc>
      </w:tr>
      <w:tr w:rsidR="006C00A3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00A3" w:rsidRPr="00921E4E" w:rsidRDefault="006C00A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00A3" w:rsidRPr="00921E4E" w:rsidRDefault="006C00A3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C00A3" w:rsidRPr="00921E4E" w:rsidRDefault="006C00A3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C00A3" w:rsidRPr="00921E4E" w:rsidRDefault="006C00A3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C00A3" w:rsidRPr="00921E4E" w:rsidRDefault="006C00A3" w:rsidP="007F76D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2153,3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00A3" w:rsidRPr="00921E4E" w:rsidRDefault="00D5291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2044,5</w:t>
            </w:r>
          </w:p>
        </w:tc>
        <w:tc>
          <w:tcPr>
            <w:tcW w:w="1060" w:type="dxa"/>
          </w:tcPr>
          <w:p w:rsidR="006C00A3" w:rsidRPr="00921E4E" w:rsidRDefault="00D5326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1457,5</w:t>
            </w:r>
          </w:p>
        </w:tc>
        <w:tc>
          <w:tcPr>
            <w:tcW w:w="1060" w:type="dxa"/>
          </w:tcPr>
          <w:p w:rsidR="006C00A3" w:rsidRPr="00921E4E" w:rsidRDefault="00D5326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1487,1</w:t>
            </w: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266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D53266" w:rsidRPr="00921E4E" w:rsidRDefault="00D53266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D53266" w:rsidRPr="00DE205C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D53266" w:rsidRPr="00DE205C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D53266" w:rsidRPr="00AF1132" w:rsidRDefault="00D53266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1103" w:type="dxa"/>
          </w:tcPr>
          <w:p w:rsidR="00D53266" w:rsidRPr="00DE205C" w:rsidRDefault="00D5326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5922,60</w:t>
            </w:r>
          </w:p>
        </w:tc>
        <w:tc>
          <w:tcPr>
            <w:tcW w:w="1103" w:type="dxa"/>
          </w:tcPr>
          <w:p w:rsidR="00D53266" w:rsidRPr="00D53266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5326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  <w:tc>
          <w:tcPr>
            <w:tcW w:w="1060" w:type="dxa"/>
          </w:tcPr>
          <w:p w:rsidR="00D53266" w:rsidRPr="00D53266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5326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3566,2</w:t>
            </w:r>
          </w:p>
        </w:tc>
        <w:tc>
          <w:tcPr>
            <w:tcW w:w="1060" w:type="dxa"/>
          </w:tcPr>
          <w:p w:rsidR="00D53266" w:rsidRPr="00D53266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5326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5395,8</w:t>
            </w:r>
          </w:p>
        </w:tc>
      </w:tr>
      <w:tr w:rsidR="00D53266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D53266" w:rsidRPr="00921E4E" w:rsidRDefault="00D53266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D53266" w:rsidRPr="00921E4E" w:rsidRDefault="00D53266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D53266" w:rsidRPr="00921E4E" w:rsidRDefault="00D53266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D53266" w:rsidRPr="00921E4E" w:rsidRDefault="00D53266" w:rsidP="00687D3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53266" w:rsidRPr="00921E4E" w:rsidRDefault="00D53266" w:rsidP="00687D3E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53266" w:rsidRPr="00921E4E" w:rsidRDefault="00D53266" w:rsidP="00687D3E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266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D53266" w:rsidRPr="00921E4E" w:rsidRDefault="00D53266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D53266" w:rsidRPr="00921E4E" w:rsidRDefault="00D53266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D53266" w:rsidRPr="00921E4E" w:rsidRDefault="00D53266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D53266" w:rsidRPr="00921E4E" w:rsidRDefault="00D53266" w:rsidP="005D0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D53266" w:rsidRPr="00921E4E" w:rsidRDefault="00D53266" w:rsidP="00DD51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3769,30</w:t>
            </w:r>
          </w:p>
        </w:tc>
        <w:tc>
          <w:tcPr>
            <w:tcW w:w="1103" w:type="dxa"/>
          </w:tcPr>
          <w:p w:rsidR="00D53266" w:rsidRPr="00921E4E" w:rsidRDefault="00D53266" w:rsidP="00687D3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3608,7</w:t>
            </w:r>
          </w:p>
        </w:tc>
        <w:tc>
          <w:tcPr>
            <w:tcW w:w="1060" w:type="dxa"/>
          </w:tcPr>
          <w:p w:rsidR="00D53266" w:rsidRPr="00921E4E" w:rsidRDefault="00D53266" w:rsidP="00687D3E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2108,7</w:t>
            </w:r>
          </w:p>
        </w:tc>
        <w:tc>
          <w:tcPr>
            <w:tcW w:w="1060" w:type="dxa"/>
          </w:tcPr>
          <w:p w:rsidR="00D53266" w:rsidRPr="00921E4E" w:rsidRDefault="00D53266" w:rsidP="00687D3E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3908,7</w:t>
            </w:r>
          </w:p>
        </w:tc>
      </w:tr>
      <w:tr w:rsidR="00D53266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D53266" w:rsidRPr="00921E4E" w:rsidRDefault="00D53266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D53266" w:rsidRPr="00921E4E" w:rsidRDefault="00D53266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D53266" w:rsidRPr="00921E4E" w:rsidRDefault="00D53266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D53266" w:rsidRPr="00921E4E" w:rsidRDefault="00D53266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D53266" w:rsidRPr="00921E4E" w:rsidRDefault="00D5326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2153,30</w:t>
            </w:r>
          </w:p>
        </w:tc>
        <w:tc>
          <w:tcPr>
            <w:tcW w:w="1103" w:type="dxa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2044,5</w:t>
            </w:r>
          </w:p>
        </w:tc>
        <w:tc>
          <w:tcPr>
            <w:tcW w:w="1060" w:type="dxa"/>
          </w:tcPr>
          <w:p w:rsidR="00D53266" w:rsidRPr="00921E4E" w:rsidRDefault="00D53266" w:rsidP="00687D3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1457,5</w:t>
            </w:r>
          </w:p>
        </w:tc>
        <w:tc>
          <w:tcPr>
            <w:tcW w:w="1060" w:type="dxa"/>
          </w:tcPr>
          <w:p w:rsidR="00D53266" w:rsidRPr="00921E4E" w:rsidRDefault="00D53266" w:rsidP="00687D3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1487,1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DF3C8A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582,0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</w:t>
            </w:r>
            <w:r w:rsidR="006C2D45" w:rsidRP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211,90</w:t>
            </w:r>
          </w:p>
        </w:tc>
        <w:tc>
          <w:tcPr>
            <w:tcW w:w="1103" w:type="dxa"/>
          </w:tcPr>
          <w:p w:rsidR="006C2D45" w:rsidRPr="00921E4E" w:rsidRDefault="006C2D45" w:rsidP="00DF3C8A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60" w:type="dxa"/>
          </w:tcPr>
          <w:p w:rsidR="006C2D45" w:rsidRPr="00921E4E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60" w:type="dxa"/>
          </w:tcPr>
          <w:p w:rsidR="006C2D45" w:rsidRPr="00921E4E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108,7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388,60</w:t>
            </w:r>
          </w:p>
        </w:tc>
        <w:tc>
          <w:tcPr>
            <w:tcW w:w="1103" w:type="dxa"/>
          </w:tcPr>
          <w:p w:rsidR="006C2D45" w:rsidRPr="00921E4E" w:rsidRDefault="00DF3C8A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060" w:type="dxa"/>
          </w:tcPr>
          <w:p w:rsidR="006C2D45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60" w:type="dxa"/>
          </w:tcPr>
          <w:p w:rsidR="006C2D45" w:rsidRPr="00921E4E" w:rsidRDefault="00D5326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12,3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00A3" w:rsidP="006C00A3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4800,6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4825,7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3445,2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D53266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D5326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5274,8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2686,41</w:t>
            </w:r>
          </w:p>
        </w:tc>
        <w:tc>
          <w:tcPr>
            <w:tcW w:w="1103" w:type="dxa"/>
          </w:tcPr>
          <w:p w:rsidR="006C2D45" w:rsidRPr="00921E4E" w:rsidRDefault="000F6070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</w:t>
            </w:r>
            <w:r w:rsid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9,9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D53266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60" w:type="dxa"/>
          </w:tcPr>
          <w:p w:rsidR="006C2D45" w:rsidRPr="00921E4E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</w:tcPr>
          <w:p w:rsidR="006C2D45" w:rsidRPr="00921E4E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380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1197,48</w:t>
            </w:r>
          </w:p>
        </w:tc>
        <w:tc>
          <w:tcPr>
            <w:tcW w:w="1103" w:type="dxa"/>
          </w:tcPr>
          <w:p w:rsidR="006C2D45" w:rsidRPr="00921E4E" w:rsidRDefault="006C00A3" w:rsidP="00C4185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1240,7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1325,7</w:t>
            </w:r>
          </w:p>
        </w:tc>
        <w:tc>
          <w:tcPr>
            <w:tcW w:w="1060" w:type="dxa"/>
          </w:tcPr>
          <w:p w:rsidR="006C2D45" w:rsidRPr="00921E4E" w:rsidRDefault="00D5326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1445,2</w:t>
            </w:r>
          </w:p>
        </w:tc>
        <w:tc>
          <w:tcPr>
            <w:tcW w:w="1060" w:type="dxa"/>
          </w:tcPr>
          <w:p w:rsidR="006C2D45" w:rsidRPr="00921E4E" w:rsidRDefault="006C2D45" w:rsidP="00D53266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D5326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1474,8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6C2D45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0A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78,5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</w:t>
            </w:r>
            <w:r w:rsidR="006C2D45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</w:t>
            </w:r>
            <w:r w:rsidR="006C2D45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</w:tcPr>
          <w:p w:rsidR="006C2D45" w:rsidRPr="004803EF" w:rsidRDefault="006C00A3" w:rsidP="006C00A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00A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196,0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4803EF" w:rsidRDefault="00D53266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</w:t>
            </w:r>
            <w:r w:rsidR="006C2D45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00A3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265,5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D53266" w:rsidP="00D5326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</w:t>
            </w:r>
            <w:r w:rsidR="006C2D45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6303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C2D45" w:rsidRPr="004E6787" w:rsidRDefault="006C2D45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103" w:type="dxa"/>
          </w:tcPr>
          <w:p w:rsidR="006C2D45" w:rsidRPr="004E6787" w:rsidRDefault="006C00A3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10,2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6C2D45" w:rsidRPr="00921E4E" w:rsidRDefault="006C2D45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341,76</w:t>
            </w:r>
          </w:p>
        </w:tc>
        <w:tc>
          <w:tcPr>
            <w:tcW w:w="1103" w:type="dxa"/>
          </w:tcPr>
          <w:p w:rsidR="006C2D45" w:rsidRPr="00921E4E" w:rsidRDefault="006C00A3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255,3</w:t>
            </w:r>
            <w:r w:rsidR="005967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D53266" w:rsidP="00D5326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</w:t>
            </w:r>
            <w:r w:rsidR="006C2D45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7050E1">
        <w:trPr>
          <w:trHeight w:val="273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4126" w:type="dxa"/>
            <w:vMerge w:val="restart"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270B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66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443693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43693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96A6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9C5472" w:rsidRDefault="009C5472" w:rsidP="009C5472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p w:rsidR="00383F21" w:rsidRDefault="00383F21" w:rsidP="009C5472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5D0F2A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D0F2A">
              <w:rPr>
                <w:rFonts w:ascii="Arial" w:hAnsi="Arial" w:cs="Arial"/>
                <w:kern w:val="2"/>
                <w:sz w:val="24"/>
                <w:szCs w:val="24"/>
              </w:rPr>
              <w:t>15.03.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202</w:t>
            </w:r>
            <w:r w:rsidR="00D52912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5D0F2A">
              <w:rPr>
                <w:rFonts w:ascii="Arial" w:hAnsi="Arial" w:cs="Arial"/>
                <w:kern w:val="2"/>
                <w:sz w:val="24"/>
                <w:szCs w:val="24"/>
              </w:rPr>
              <w:t>19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D52912">
        <w:rPr>
          <w:rFonts w:ascii="Arial" w:eastAsia="Times New Roman" w:hAnsi="Arial" w:cs="Arial"/>
          <w:kern w:val="2"/>
          <w:sz w:val="24"/>
          <w:szCs w:val="24"/>
          <w:lang w:eastAsia="ru-RU"/>
        </w:rPr>
        <w:t>24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D52912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701C09" w:rsidRPr="00921E4E" w:rsidRDefault="00701C09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701C09" w:rsidRPr="00921E4E" w:rsidRDefault="00701C09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D52912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5653,2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4500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D52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DF3C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DF3C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D52912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</w:t>
            </w:r>
            <w:r w:rsidR="00DF3C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3CC7" w:rsidRPr="00921E4E" w:rsidRDefault="00093CC7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3CC7" w:rsidRPr="00921E4E" w:rsidRDefault="00093CC7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D52912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D52912" w:rsidP="00DF3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3834,6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914 05 03 01 0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9869</w:t>
            </w:r>
          </w:p>
        </w:tc>
        <w:tc>
          <w:tcPr>
            <w:tcW w:w="1022" w:type="dxa"/>
          </w:tcPr>
          <w:p w:rsidR="00096F94" w:rsidRPr="00921E4E" w:rsidRDefault="00D52912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44,0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D52912" w:rsidP="00DF3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8B3559" w:rsidRPr="00921E4E" w:rsidRDefault="008B3559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8B3559" w:rsidRPr="00921E4E" w:rsidRDefault="008B3559" w:rsidP="00D52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D52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8B3559" w:rsidRDefault="008B355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8B3559" w:rsidRDefault="00D52912" w:rsidP="00D5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33,0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D5291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195,5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0F6070"/>
    <w:rsid w:val="000F6D20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50E9"/>
    <w:rsid w:val="002466FD"/>
    <w:rsid w:val="00270BF7"/>
    <w:rsid w:val="002745C8"/>
    <w:rsid w:val="00281F2F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335B8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0009"/>
    <w:rsid w:val="00454342"/>
    <w:rsid w:val="00463037"/>
    <w:rsid w:val="004803EF"/>
    <w:rsid w:val="004909A3"/>
    <w:rsid w:val="00496A6F"/>
    <w:rsid w:val="004B1FAC"/>
    <w:rsid w:val="004E5F1D"/>
    <w:rsid w:val="004E6787"/>
    <w:rsid w:val="00505352"/>
    <w:rsid w:val="00505A64"/>
    <w:rsid w:val="00514B7E"/>
    <w:rsid w:val="005217CE"/>
    <w:rsid w:val="00524827"/>
    <w:rsid w:val="00545AF2"/>
    <w:rsid w:val="0057097A"/>
    <w:rsid w:val="005760DA"/>
    <w:rsid w:val="0058120A"/>
    <w:rsid w:val="00596770"/>
    <w:rsid w:val="005B075C"/>
    <w:rsid w:val="005B09C0"/>
    <w:rsid w:val="005B1609"/>
    <w:rsid w:val="005B19C2"/>
    <w:rsid w:val="005C1480"/>
    <w:rsid w:val="005D0F2A"/>
    <w:rsid w:val="005D0F31"/>
    <w:rsid w:val="005E4252"/>
    <w:rsid w:val="005F75DC"/>
    <w:rsid w:val="00600E99"/>
    <w:rsid w:val="00605167"/>
    <w:rsid w:val="00607284"/>
    <w:rsid w:val="00626B65"/>
    <w:rsid w:val="00646D37"/>
    <w:rsid w:val="006659C9"/>
    <w:rsid w:val="00665E4A"/>
    <w:rsid w:val="00682591"/>
    <w:rsid w:val="006A0CAD"/>
    <w:rsid w:val="006B70C4"/>
    <w:rsid w:val="006B7AD9"/>
    <w:rsid w:val="006C00A3"/>
    <w:rsid w:val="006C2D45"/>
    <w:rsid w:val="006D096B"/>
    <w:rsid w:val="006D6815"/>
    <w:rsid w:val="006E04C2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87340"/>
    <w:rsid w:val="007A1596"/>
    <w:rsid w:val="007A2F5C"/>
    <w:rsid w:val="007C3E04"/>
    <w:rsid w:val="007F285B"/>
    <w:rsid w:val="007F76D2"/>
    <w:rsid w:val="00804E21"/>
    <w:rsid w:val="00842054"/>
    <w:rsid w:val="00874912"/>
    <w:rsid w:val="00876A2A"/>
    <w:rsid w:val="008819A3"/>
    <w:rsid w:val="00882EE5"/>
    <w:rsid w:val="008B09F4"/>
    <w:rsid w:val="008B3559"/>
    <w:rsid w:val="008C37D8"/>
    <w:rsid w:val="008C7532"/>
    <w:rsid w:val="008D4722"/>
    <w:rsid w:val="00921E4E"/>
    <w:rsid w:val="00923A45"/>
    <w:rsid w:val="00942A55"/>
    <w:rsid w:val="00973F9B"/>
    <w:rsid w:val="009A561F"/>
    <w:rsid w:val="009C0A34"/>
    <w:rsid w:val="009C5472"/>
    <w:rsid w:val="009E4B36"/>
    <w:rsid w:val="00A13953"/>
    <w:rsid w:val="00A14C16"/>
    <w:rsid w:val="00A4161A"/>
    <w:rsid w:val="00A7196F"/>
    <w:rsid w:val="00AA7327"/>
    <w:rsid w:val="00AC3DD3"/>
    <w:rsid w:val="00AD165C"/>
    <w:rsid w:val="00AD7A48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41857"/>
    <w:rsid w:val="00C56FFC"/>
    <w:rsid w:val="00C61D2E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2912"/>
    <w:rsid w:val="00D53266"/>
    <w:rsid w:val="00D57B36"/>
    <w:rsid w:val="00D71F72"/>
    <w:rsid w:val="00D72A1F"/>
    <w:rsid w:val="00D73C4E"/>
    <w:rsid w:val="00D802D6"/>
    <w:rsid w:val="00D829DA"/>
    <w:rsid w:val="00DA399C"/>
    <w:rsid w:val="00DC0E8C"/>
    <w:rsid w:val="00DD5111"/>
    <w:rsid w:val="00DE205C"/>
    <w:rsid w:val="00DF3C8A"/>
    <w:rsid w:val="00E0214E"/>
    <w:rsid w:val="00E04189"/>
    <w:rsid w:val="00E06C96"/>
    <w:rsid w:val="00E223A4"/>
    <w:rsid w:val="00E24986"/>
    <w:rsid w:val="00E42574"/>
    <w:rsid w:val="00E46B19"/>
    <w:rsid w:val="00E90BC7"/>
    <w:rsid w:val="00EA71AA"/>
    <w:rsid w:val="00EC3B4D"/>
    <w:rsid w:val="00EE3191"/>
    <w:rsid w:val="00EE4FCF"/>
    <w:rsid w:val="00EF166D"/>
    <w:rsid w:val="00F1271F"/>
    <w:rsid w:val="00F62510"/>
    <w:rsid w:val="00F62BDF"/>
    <w:rsid w:val="00F67DBB"/>
    <w:rsid w:val="00F724BF"/>
    <w:rsid w:val="00F72BF2"/>
    <w:rsid w:val="00F90FCE"/>
    <w:rsid w:val="00FA20FB"/>
    <w:rsid w:val="00FA42FE"/>
    <w:rsid w:val="00FA74ED"/>
    <w:rsid w:val="00FB1790"/>
    <w:rsid w:val="00FB6806"/>
    <w:rsid w:val="00FC103E"/>
    <w:rsid w:val="00FC4789"/>
    <w:rsid w:val="00FC4C68"/>
    <w:rsid w:val="00FC720D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03A2-3C9F-4E87-A5CF-BACD4ABE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2023-02-20T08:39:00Z</cp:lastPrinted>
  <dcterms:created xsi:type="dcterms:W3CDTF">2024-03-18T13:33:00Z</dcterms:created>
  <dcterms:modified xsi:type="dcterms:W3CDTF">2024-03-18T13:48:00Z</dcterms:modified>
</cp:coreProperties>
</file>