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6C" w:rsidRPr="00223A6C" w:rsidRDefault="00223A6C" w:rsidP="00223A6C">
      <w:pPr>
        <w:suppressAutoHyphens/>
        <w:jc w:val="center"/>
        <w:outlineLvl w:val="0"/>
        <w:rPr>
          <w:rFonts w:ascii="Arial" w:hAnsi="Arial" w:cs="Arial"/>
          <w:b/>
        </w:rPr>
      </w:pPr>
      <w:r w:rsidRPr="00223A6C">
        <w:rPr>
          <w:rFonts w:ascii="Arial" w:hAnsi="Arial" w:cs="Arial"/>
          <w:b/>
        </w:rPr>
        <w:t>РОССИЙСКАЯ ФЕДЕРАЦИЯ</w:t>
      </w:r>
    </w:p>
    <w:p w:rsidR="00223A6C" w:rsidRPr="00223A6C" w:rsidRDefault="00223A6C" w:rsidP="00223A6C">
      <w:pPr>
        <w:suppressAutoHyphens/>
        <w:jc w:val="center"/>
        <w:rPr>
          <w:rFonts w:ascii="Arial" w:hAnsi="Arial" w:cs="Arial"/>
          <w:b/>
        </w:rPr>
      </w:pPr>
      <w:r w:rsidRPr="00223A6C">
        <w:rPr>
          <w:rFonts w:ascii="Arial" w:hAnsi="Arial" w:cs="Arial"/>
          <w:b/>
        </w:rPr>
        <w:t>АДМИНИСТРАЦИЯ НОВОКРИУШАНСКОГО СЕЛЬСКОГО ПОСЕЛЕНИЯ</w:t>
      </w:r>
    </w:p>
    <w:p w:rsidR="00223A6C" w:rsidRPr="00223A6C" w:rsidRDefault="00223A6C" w:rsidP="00223A6C">
      <w:pPr>
        <w:suppressAutoHyphens/>
        <w:jc w:val="center"/>
        <w:rPr>
          <w:rFonts w:ascii="Arial" w:hAnsi="Arial" w:cs="Arial"/>
          <w:b/>
        </w:rPr>
      </w:pPr>
      <w:r w:rsidRPr="00223A6C">
        <w:rPr>
          <w:rFonts w:ascii="Arial" w:hAnsi="Arial" w:cs="Arial"/>
          <w:b/>
        </w:rPr>
        <w:t>КАЛАЧЕЕВСКОГО МУНИЦИПАЛЬНОГО РАЙОНА</w:t>
      </w:r>
    </w:p>
    <w:p w:rsidR="00223A6C" w:rsidRPr="00223A6C" w:rsidRDefault="00223A6C" w:rsidP="00223A6C">
      <w:pPr>
        <w:suppressAutoHyphens/>
        <w:jc w:val="center"/>
        <w:rPr>
          <w:rFonts w:ascii="Arial" w:hAnsi="Arial" w:cs="Arial"/>
          <w:b/>
        </w:rPr>
      </w:pPr>
      <w:r w:rsidRPr="00223A6C">
        <w:rPr>
          <w:rFonts w:ascii="Arial" w:hAnsi="Arial" w:cs="Arial"/>
          <w:b/>
        </w:rPr>
        <w:t>ВОРОНЕЖСКОЙ ОБЛАСТИ</w:t>
      </w:r>
    </w:p>
    <w:p w:rsidR="00223A6C" w:rsidRPr="00223A6C" w:rsidRDefault="00223A6C" w:rsidP="00223A6C">
      <w:pPr>
        <w:suppressAutoHyphens/>
        <w:jc w:val="center"/>
        <w:rPr>
          <w:rFonts w:ascii="Arial" w:hAnsi="Arial" w:cs="Arial"/>
          <w:b/>
        </w:rPr>
      </w:pPr>
    </w:p>
    <w:p w:rsidR="00223A6C" w:rsidRPr="00223A6C" w:rsidRDefault="00223A6C" w:rsidP="00223A6C">
      <w:pPr>
        <w:suppressAutoHyphens/>
        <w:jc w:val="center"/>
        <w:rPr>
          <w:rFonts w:ascii="Arial" w:hAnsi="Arial" w:cs="Arial"/>
          <w:b/>
        </w:rPr>
      </w:pPr>
      <w:r w:rsidRPr="00223A6C">
        <w:rPr>
          <w:rFonts w:ascii="Arial" w:hAnsi="Arial" w:cs="Arial"/>
          <w:b/>
        </w:rPr>
        <w:t>ПОСТАНОВЛЕНИЕ</w:t>
      </w:r>
    </w:p>
    <w:p w:rsidR="00223A6C" w:rsidRPr="00223A6C" w:rsidRDefault="00223A6C" w:rsidP="00223A6C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223A6C" w:rsidRPr="00223A6C" w:rsidTr="004F368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23A6C" w:rsidRPr="00223A6C" w:rsidRDefault="00223A6C" w:rsidP="00223A6C">
            <w:pPr>
              <w:shd w:val="clear" w:color="auto" w:fill="FFFFFF"/>
              <w:suppressAutoHyphens/>
              <w:rPr>
                <w:rFonts w:ascii="Arial" w:hAnsi="Arial" w:cs="Arial"/>
                <w:color w:val="000000"/>
                <w:u w:val="single"/>
              </w:rPr>
            </w:pPr>
            <w:bookmarkStart w:id="0" w:name="BM_D0_9D_D0_B0_D0_B8_D0_BC_D0_B5_D0_BD_D"/>
            <w:bookmarkEnd w:id="0"/>
            <w:r w:rsidRPr="00223A6C">
              <w:rPr>
                <w:rFonts w:ascii="Arial" w:hAnsi="Arial" w:cs="Arial"/>
                <w:color w:val="000000"/>
                <w:u w:val="single"/>
              </w:rPr>
              <w:t xml:space="preserve">от 01 февраля 2023 г. </w:t>
            </w:r>
          </w:p>
          <w:p w:rsidR="00223A6C" w:rsidRPr="00223A6C" w:rsidRDefault="00223A6C" w:rsidP="00223A6C">
            <w:pPr>
              <w:suppressAutoHyphens/>
              <w:rPr>
                <w:rFonts w:ascii="Arial" w:hAnsi="Arial" w:cs="Arial"/>
                <w:color w:val="000000"/>
                <w:u w:val="single"/>
              </w:rPr>
            </w:pPr>
            <w:proofErr w:type="gramStart"/>
            <w:r w:rsidRPr="00223A6C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223A6C">
              <w:rPr>
                <w:rFonts w:ascii="Arial" w:hAnsi="Arial" w:cs="Arial"/>
                <w:color w:val="000000"/>
              </w:rPr>
              <w:t>. Новая Криуша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23A6C" w:rsidRPr="00223A6C" w:rsidRDefault="00223A6C" w:rsidP="00223A6C">
            <w:pPr>
              <w:suppressAutoHyphens/>
              <w:rPr>
                <w:rFonts w:ascii="Arial" w:hAnsi="Arial" w:cs="Arial"/>
                <w:color w:val="000000"/>
                <w:u w:val="single"/>
              </w:rPr>
            </w:pPr>
            <w:r w:rsidRPr="00223A6C">
              <w:rPr>
                <w:rFonts w:ascii="Arial" w:hAnsi="Arial" w:cs="Arial"/>
                <w:color w:val="000000"/>
                <w:u w:val="single"/>
              </w:rPr>
              <w:t>№ 1</w:t>
            </w:r>
            <w:r>
              <w:rPr>
                <w:rFonts w:ascii="Arial" w:hAnsi="Arial" w:cs="Arial"/>
                <w:color w:val="000000"/>
                <w:u w:val="single"/>
              </w:rPr>
              <w:t>1</w:t>
            </w:r>
          </w:p>
        </w:tc>
      </w:tr>
    </w:tbl>
    <w:p w:rsidR="00223A6C" w:rsidRPr="00223A6C" w:rsidRDefault="00223A6C" w:rsidP="00223A6C">
      <w:pPr>
        <w:shd w:val="clear" w:color="auto" w:fill="FFFFFF"/>
        <w:suppressAutoHyphens/>
        <w:rPr>
          <w:rFonts w:ascii="Arial" w:hAnsi="Arial" w:cs="Arial"/>
          <w:color w:val="000000"/>
          <w:highlight w:val="yellow"/>
        </w:rPr>
      </w:pPr>
    </w:p>
    <w:p w:rsidR="00B61B1F" w:rsidRPr="00223A6C" w:rsidRDefault="001570EF" w:rsidP="00223A6C">
      <w:pPr>
        <w:tabs>
          <w:tab w:val="left" w:pos="2355"/>
        </w:tabs>
        <w:ind w:right="5244"/>
        <w:jc w:val="both"/>
        <w:rPr>
          <w:rFonts w:ascii="Arial" w:hAnsi="Arial" w:cs="Arial"/>
          <w:b/>
        </w:rPr>
      </w:pPr>
      <w:r w:rsidRPr="00223A6C">
        <w:rPr>
          <w:rFonts w:ascii="Arial" w:hAnsi="Arial" w:cs="Arial"/>
          <w:b/>
        </w:rPr>
        <w:t xml:space="preserve">Об утверждении стоимости </w:t>
      </w:r>
      <w:r w:rsidR="00223A6C">
        <w:rPr>
          <w:rFonts w:ascii="Arial" w:hAnsi="Arial" w:cs="Arial"/>
          <w:b/>
        </w:rPr>
        <w:t xml:space="preserve"> </w:t>
      </w:r>
      <w:r w:rsidRPr="00223A6C">
        <w:rPr>
          <w:rFonts w:ascii="Arial" w:hAnsi="Arial" w:cs="Arial"/>
          <w:b/>
        </w:rPr>
        <w:t>услуг по погребению</w:t>
      </w:r>
      <w:r w:rsidR="00B61B1F" w:rsidRPr="00223A6C">
        <w:rPr>
          <w:rFonts w:ascii="Arial" w:hAnsi="Arial" w:cs="Arial"/>
          <w:b/>
        </w:rPr>
        <w:t xml:space="preserve"> на территории</w:t>
      </w:r>
      <w:r w:rsidR="00223A6C">
        <w:rPr>
          <w:rFonts w:ascii="Arial" w:hAnsi="Arial" w:cs="Arial"/>
          <w:b/>
        </w:rPr>
        <w:t xml:space="preserve"> </w:t>
      </w:r>
      <w:r w:rsidR="00C15EC6" w:rsidRPr="00223A6C">
        <w:rPr>
          <w:rFonts w:ascii="Arial" w:hAnsi="Arial" w:cs="Arial"/>
          <w:b/>
        </w:rPr>
        <w:t>Новокриушанского</w:t>
      </w:r>
      <w:r w:rsidR="00B61B1F" w:rsidRPr="00223A6C">
        <w:rPr>
          <w:rFonts w:ascii="Arial" w:hAnsi="Arial" w:cs="Arial"/>
          <w:b/>
        </w:rPr>
        <w:t xml:space="preserve"> сельского поселения</w:t>
      </w:r>
      <w:r w:rsidR="00223A6C">
        <w:rPr>
          <w:rFonts w:ascii="Arial" w:hAnsi="Arial" w:cs="Arial"/>
          <w:b/>
        </w:rPr>
        <w:t xml:space="preserve"> </w:t>
      </w:r>
      <w:r w:rsidR="00B61B1F" w:rsidRPr="00223A6C">
        <w:rPr>
          <w:rFonts w:ascii="Arial" w:hAnsi="Arial" w:cs="Arial"/>
          <w:b/>
        </w:rPr>
        <w:t>Калачеевского муниципального района</w:t>
      </w:r>
      <w:r w:rsidR="00223A6C">
        <w:rPr>
          <w:rFonts w:ascii="Arial" w:hAnsi="Arial" w:cs="Arial"/>
          <w:b/>
        </w:rPr>
        <w:t xml:space="preserve"> </w:t>
      </w:r>
      <w:r w:rsidR="00B61B1F" w:rsidRPr="00223A6C">
        <w:rPr>
          <w:rFonts w:ascii="Arial" w:hAnsi="Arial" w:cs="Arial"/>
          <w:b/>
        </w:rPr>
        <w:t>Воронежской области</w:t>
      </w:r>
    </w:p>
    <w:p w:rsidR="001570EF" w:rsidRPr="00223A6C" w:rsidRDefault="001570EF" w:rsidP="001570EF">
      <w:pPr>
        <w:tabs>
          <w:tab w:val="left" w:pos="2355"/>
        </w:tabs>
        <w:jc w:val="both"/>
        <w:rPr>
          <w:rFonts w:ascii="Arial" w:hAnsi="Arial" w:cs="Arial"/>
        </w:rPr>
      </w:pPr>
    </w:p>
    <w:p w:rsidR="001570EF" w:rsidRPr="00223A6C" w:rsidRDefault="00B61B1F" w:rsidP="00223A6C">
      <w:pPr>
        <w:ind w:firstLine="567"/>
        <w:jc w:val="both"/>
        <w:rPr>
          <w:rFonts w:ascii="Arial" w:hAnsi="Arial" w:cs="Arial"/>
          <w:b/>
        </w:rPr>
      </w:pPr>
      <w:proofErr w:type="gramStart"/>
      <w:r w:rsidRPr="00223A6C">
        <w:rPr>
          <w:rFonts w:ascii="Arial" w:hAnsi="Arial" w:cs="Arial"/>
        </w:rPr>
        <w:t>В соответствии с Федеральным законом Российской Федерации от 12.01.1996</w:t>
      </w:r>
      <w:r w:rsidR="001570EF" w:rsidRPr="00223A6C">
        <w:rPr>
          <w:rFonts w:ascii="Arial" w:hAnsi="Arial" w:cs="Arial"/>
        </w:rPr>
        <w:t xml:space="preserve"> № 8-ФЗ  «О погребении и похоронном деле», </w:t>
      </w:r>
      <w:r w:rsidRPr="00223A6C">
        <w:rPr>
          <w:rFonts w:ascii="Arial" w:hAnsi="Arial" w:cs="Arial"/>
        </w:rPr>
        <w:t>Федеральным законом Российской Федерации от 06.10.2003 № 131- ФЗ «Об общих принципах организации местного самоуправления в Российской Федерации», постановлением</w:t>
      </w:r>
      <w:r w:rsidR="008A7188" w:rsidRPr="00223A6C">
        <w:rPr>
          <w:rFonts w:ascii="Arial" w:hAnsi="Arial" w:cs="Arial"/>
        </w:rPr>
        <w:t xml:space="preserve"> Правительства Российской Федерации от</w:t>
      </w:r>
      <w:r w:rsidR="00570618" w:rsidRPr="00223A6C">
        <w:rPr>
          <w:rFonts w:ascii="Arial" w:hAnsi="Arial" w:cs="Arial"/>
        </w:rPr>
        <w:t xml:space="preserve">  </w:t>
      </w:r>
      <w:r w:rsidR="00FB4B28" w:rsidRPr="00223A6C">
        <w:rPr>
          <w:rFonts w:ascii="Arial" w:hAnsi="Arial" w:cs="Arial"/>
        </w:rPr>
        <w:t>30</w:t>
      </w:r>
      <w:r w:rsidR="007B1193" w:rsidRPr="00223A6C">
        <w:rPr>
          <w:rFonts w:ascii="Arial" w:hAnsi="Arial" w:cs="Arial"/>
        </w:rPr>
        <w:t>.</w:t>
      </w:r>
      <w:r w:rsidR="00AE7397" w:rsidRPr="00223A6C">
        <w:rPr>
          <w:rFonts w:ascii="Arial" w:hAnsi="Arial" w:cs="Arial"/>
        </w:rPr>
        <w:t>0</w:t>
      </w:r>
      <w:r w:rsidR="007B1193" w:rsidRPr="00223A6C">
        <w:rPr>
          <w:rFonts w:ascii="Arial" w:hAnsi="Arial" w:cs="Arial"/>
        </w:rPr>
        <w:t>1</w:t>
      </w:r>
      <w:r w:rsidR="00AE7397" w:rsidRPr="00223A6C">
        <w:rPr>
          <w:rFonts w:ascii="Arial" w:hAnsi="Arial" w:cs="Arial"/>
        </w:rPr>
        <w:t>.20</w:t>
      </w:r>
      <w:r w:rsidR="00F01E28" w:rsidRPr="00223A6C">
        <w:rPr>
          <w:rFonts w:ascii="Arial" w:hAnsi="Arial" w:cs="Arial"/>
        </w:rPr>
        <w:t>2</w:t>
      </w:r>
      <w:r w:rsidR="00570618" w:rsidRPr="00223A6C">
        <w:rPr>
          <w:rFonts w:ascii="Arial" w:hAnsi="Arial" w:cs="Arial"/>
        </w:rPr>
        <w:t>3</w:t>
      </w:r>
      <w:r w:rsidR="00AE7397" w:rsidRPr="00223A6C">
        <w:rPr>
          <w:rFonts w:ascii="Arial" w:hAnsi="Arial" w:cs="Arial"/>
        </w:rPr>
        <w:t xml:space="preserve"> №</w:t>
      </w:r>
      <w:r w:rsidR="00485099" w:rsidRPr="00223A6C">
        <w:rPr>
          <w:rFonts w:ascii="Arial" w:hAnsi="Arial" w:cs="Arial"/>
        </w:rPr>
        <w:t xml:space="preserve"> </w:t>
      </w:r>
      <w:r w:rsidR="00FB4B28" w:rsidRPr="00223A6C">
        <w:rPr>
          <w:rFonts w:ascii="Arial" w:hAnsi="Arial" w:cs="Arial"/>
        </w:rPr>
        <w:t>119</w:t>
      </w:r>
      <w:r w:rsidR="00570618" w:rsidRPr="00223A6C">
        <w:rPr>
          <w:rFonts w:ascii="Arial" w:hAnsi="Arial" w:cs="Arial"/>
        </w:rPr>
        <w:t xml:space="preserve"> </w:t>
      </w:r>
      <w:r w:rsidR="00AE7397" w:rsidRPr="00223A6C">
        <w:rPr>
          <w:rFonts w:ascii="Arial" w:hAnsi="Arial" w:cs="Arial"/>
        </w:rPr>
        <w:t xml:space="preserve"> </w:t>
      </w:r>
      <w:r w:rsidR="008A7188" w:rsidRPr="00223A6C">
        <w:rPr>
          <w:rFonts w:ascii="Arial" w:hAnsi="Arial" w:cs="Arial"/>
        </w:rPr>
        <w:t>«</w:t>
      </w:r>
      <w:r w:rsidR="00AE7397" w:rsidRPr="00223A6C">
        <w:rPr>
          <w:rFonts w:ascii="Arial" w:hAnsi="Arial" w:cs="Arial"/>
        </w:rPr>
        <w:t>Об утверждении коэффициента индексации выплат, пособий и компенсаций в 20</w:t>
      </w:r>
      <w:r w:rsidR="00F01E28" w:rsidRPr="00223A6C">
        <w:rPr>
          <w:rFonts w:ascii="Arial" w:hAnsi="Arial" w:cs="Arial"/>
        </w:rPr>
        <w:t>2</w:t>
      </w:r>
      <w:r w:rsidR="00570618" w:rsidRPr="00223A6C">
        <w:rPr>
          <w:rFonts w:ascii="Arial" w:hAnsi="Arial" w:cs="Arial"/>
        </w:rPr>
        <w:t>3</w:t>
      </w:r>
      <w:r w:rsidR="00AE7397" w:rsidRPr="00223A6C">
        <w:rPr>
          <w:rFonts w:ascii="Arial" w:hAnsi="Arial" w:cs="Arial"/>
        </w:rPr>
        <w:t xml:space="preserve"> году</w:t>
      </w:r>
      <w:r w:rsidR="008A7188" w:rsidRPr="00223A6C">
        <w:rPr>
          <w:rFonts w:ascii="Arial" w:hAnsi="Arial" w:cs="Arial"/>
        </w:rPr>
        <w:t>»</w:t>
      </w:r>
      <w:r w:rsidRPr="00223A6C">
        <w:rPr>
          <w:rFonts w:ascii="Arial" w:hAnsi="Arial" w:cs="Arial"/>
        </w:rPr>
        <w:t xml:space="preserve">, Уставом </w:t>
      </w:r>
      <w:r w:rsidR="00C15EC6" w:rsidRPr="00223A6C">
        <w:rPr>
          <w:rFonts w:ascii="Arial" w:hAnsi="Arial" w:cs="Arial"/>
        </w:rPr>
        <w:t>Новокриушанского</w:t>
      </w:r>
      <w:r w:rsidRPr="00223A6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</w:t>
      </w:r>
      <w:r w:rsidR="008A7188" w:rsidRPr="00223A6C">
        <w:rPr>
          <w:rFonts w:ascii="Arial" w:hAnsi="Arial" w:cs="Arial"/>
        </w:rPr>
        <w:t xml:space="preserve"> </w:t>
      </w:r>
      <w:r w:rsidR="001570EF" w:rsidRPr="00223A6C">
        <w:rPr>
          <w:rFonts w:ascii="Arial" w:hAnsi="Arial" w:cs="Arial"/>
        </w:rPr>
        <w:t>администрация</w:t>
      </w:r>
      <w:proofErr w:type="gramEnd"/>
      <w:r w:rsidR="001570EF" w:rsidRPr="00223A6C">
        <w:rPr>
          <w:rFonts w:ascii="Arial" w:hAnsi="Arial" w:cs="Arial"/>
        </w:rPr>
        <w:t xml:space="preserve"> </w:t>
      </w:r>
      <w:r w:rsidR="00C15EC6" w:rsidRPr="00223A6C">
        <w:rPr>
          <w:rFonts w:ascii="Arial" w:hAnsi="Arial" w:cs="Arial"/>
        </w:rPr>
        <w:t>Новокриушанского</w:t>
      </w:r>
      <w:r w:rsidR="007B1193" w:rsidRPr="00223A6C">
        <w:rPr>
          <w:rFonts w:ascii="Arial" w:hAnsi="Arial" w:cs="Arial"/>
        </w:rPr>
        <w:t xml:space="preserve"> </w:t>
      </w:r>
      <w:r w:rsidR="001570EF" w:rsidRPr="00223A6C">
        <w:rPr>
          <w:rFonts w:ascii="Arial" w:hAnsi="Arial" w:cs="Arial"/>
        </w:rPr>
        <w:t xml:space="preserve"> сельского поселения</w:t>
      </w:r>
      <w:r w:rsidRPr="00223A6C">
        <w:rPr>
          <w:rFonts w:ascii="Arial" w:hAnsi="Arial" w:cs="Arial"/>
        </w:rPr>
        <w:t xml:space="preserve"> Калачеевского муниципального района Воронежской области</w:t>
      </w:r>
      <w:r w:rsidR="00223A6C">
        <w:rPr>
          <w:rFonts w:ascii="Arial" w:hAnsi="Arial" w:cs="Arial"/>
        </w:rPr>
        <w:t xml:space="preserve"> постановляет</w:t>
      </w:r>
      <w:r w:rsidR="001570EF" w:rsidRPr="00223A6C">
        <w:rPr>
          <w:rFonts w:ascii="Arial" w:hAnsi="Arial" w:cs="Arial"/>
          <w:b/>
        </w:rPr>
        <w:t>:</w:t>
      </w:r>
    </w:p>
    <w:p w:rsidR="001570EF" w:rsidRPr="00223A6C" w:rsidRDefault="001570EF" w:rsidP="00223A6C">
      <w:pPr>
        <w:tabs>
          <w:tab w:val="left" w:pos="2355"/>
        </w:tabs>
        <w:ind w:firstLine="567"/>
        <w:jc w:val="both"/>
        <w:rPr>
          <w:rFonts w:ascii="Arial" w:hAnsi="Arial" w:cs="Arial"/>
        </w:rPr>
      </w:pPr>
      <w:r w:rsidRPr="00223A6C">
        <w:rPr>
          <w:rFonts w:ascii="Arial" w:hAnsi="Arial" w:cs="Arial"/>
        </w:rPr>
        <w:t xml:space="preserve">1.Утвердить </w:t>
      </w:r>
      <w:r w:rsidR="00B61B1F" w:rsidRPr="00223A6C">
        <w:rPr>
          <w:rFonts w:ascii="Arial" w:hAnsi="Arial" w:cs="Arial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="00C15EC6" w:rsidRPr="00223A6C">
        <w:rPr>
          <w:rFonts w:ascii="Arial" w:hAnsi="Arial" w:cs="Arial"/>
        </w:rPr>
        <w:t>Новокриушанского</w:t>
      </w:r>
      <w:r w:rsidR="00B61B1F" w:rsidRPr="00223A6C">
        <w:rPr>
          <w:rFonts w:ascii="Arial" w:hAnsi="Arial" w:cs="Arial"/>
        </w:rPr>
        <w:t xml:space="preserve">  сельского поселения Калачеевского муниципального района Воронежской области согласно приложению.</w:t>
      </w:r>
    </w:p>
    <w:p w:rsidR="00B61B1F" w:rsidRPr="00223A6C" w:rsidRDefault="001570EF" w:rsidP="001570EF">
      <w:pPr>
        <w:ind w:firstLine="708"/>
        <w:jc w:val="both"/>
        <w:rPr>
          <w:rFonts w:ascii="Arial" w:hAnsi="Arial" w:cs="Arial"/>
        </w:rPr>
      </w:pPr>
      <w:r w:rsidRPr="00223A6C">
        <w:rPr>
          <w:rFonts w:ascii="Arial" w:hAnsi="Arial" w:cs="Arial"/>
        </w:rPr>
        <w:t xml:space="preserve">2. </w:t>
      </w:r>
      <w:r w:rsidR="00B61B1F" w:rsidRPr="00223A6C">
        <w:rPr>
          <w:rFonts w:ascii="Arial" w:hAnsi="Arial" w:cs="Arial"/>
        </w:rPr>
        <w:t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 потребительских цен за предыдущий год. Коэффициент индексации определяется Правительством Российской Федерации.</w:t>
      </w:r>
    </w:p>
    <w:p w:rsidR="001570EF" w:rsidRPr="00223A6C" w:rsidRDefault="00B61B1F" w:rsidP="001570EF">
      <w:pPr>
        <w:ind w:firstLine="708"/>
        <w:jc w:val="both"/>
        <w:rPr>
          <w:rFonts w:ascii="Arial" w:hAnsi="Arial" w:cs="Arial"/>
        </w:rPr>
      </w:pPr>
      <w:r w:rsidRPr="00223A6C">
        <w:rPr>
          <w:rFonts w:ascii="Arial" w:hAnsi="Arial" w:cs="Arial"/>
        </w:rPr>
        <w:t xml:space="preserve">3. Постановление администрации </w:t>
      </w:r>
      <w:r w:rsidR="00C15EC6" w:rsidRPr="00223A6C">
        <w:rPr>
          <w:rFonts w:ascii="Arial" w:hAnsi="Arial" w:cs="Arial"/>
        </w:rPr>
        <w:t>Новокриушанского</w:t>
      </w:r>
      <w:r w:rsidRPr="00223A6C">
        <w:rPr>
          <w:rFonts w:ascii="Arial" w:hAnsi="Arial" w:cs="Arial"/>
        </w:rPr>
        <w:t xml:space="preserve">  сельского поселения от </w:t>
      </w:r>
      <w:r w:rsidR="00F133B9" w:rsidRPr="00223A6C">
        <w:rPr>
          <w:rFonts w:ascii="Arial" w:hAnsi="Arial" w:cs="Arial"/>
        </w:rPr>
        <w:t>31</w:t>
      </w:r>
      <w:r w:rsidRPr="00223A6C">
        <w:rPr>
          <w:rFonts w:ascii="Arial" w:hAnsi="Arial" w:cs="Arial"/>
        </w:rPr>
        <w:t>.0</w:t>
      </w:r>
      <w:r w:rsidR="00F133B9" w:rsidRPr="00223A6C">
        <w:rPr>
          <w:rFonts w:ascii="Arial" w:hAnsi="Arial" w:cs="Arial"/>
        </w:rPr>
        <w:t>1</w:t>
      </w:r>
      <w:r w:rsidRPr="00223A6C">
        <w:rPr>
          <w:rFonts w:ascii="Arial" w:hAnsi="Arial" w:cs="Arial"/>
        </w:rPr>
        <w:t>.20</w:t>
      </w:r>
      <w:r w:rsidR="00F133B9" w:rsidRPr="00223A6C">
        <w:rPr>
          <w:rFonts w:ascii="Arial" w:hAnsi="Arial" w:cs="Arial"/>
        </w:rPr>
        <w:t>22</w:t>
      </w:r>
      <w:r w:rsidRPr="00223A6C">
        <w:rPr>
          <w:rFonts w:ascii="Arial" w:hAnsi="Arial" w:cs="Arial"/>
        </w:rPr>
        <w:t xml:space="preserve"> г. № </w:t>
      </w:r>
      <w:r w:rsidR="00F133B9" w:rsidRPr="00223A6C">
        <w:rPr>
          <w:rFonts w:ascii="Arial" w:hAnsi="Arial" w:cs="Arial"/>
        </w:rPr>
        <w:t>1</w:t>
      </w:r>
      <w:r w:rsidRPr="00223A6C">
        <w:rPr>
          <w:rFonts w:ascii="Arial" w:hAnsi="Arial" w:cs="Arial"/>
        </w:rPr>
        <w:t xml:space="preserve">  «</w:t>
      </w:r>
      <w:r w:rsidR="00223A6C" w:rsidRPr="005B3D98">
        <w:rPr>
          <w:rFonts w:ascii="Arial" w:eastAsia="Calibri" w:hAnsi="Arial" w:cs="Arial"/>
          <w:lang w:eastAsia="ru-RU"/>
        </w:rPr>
        <w:t>Об утверждении стоимости гарантированного перечня услуг по погребению</w:t>
      </w:r>
      <w:r w:rsidRPr="00223A6C">
        <w:rPr>
          <w:rFonts w:ascii="Arial" w:hAnsi="Arial" w:cs="Arial"/>
        </w:rPr>
        <w:t>» п</w:t>
      </w:r>
      <w:r w:rsidR="001570EF" w:rsidRPr="00223A6C">
        <w:rPr>
          <w:rFonts w:ascii="Arial" w:hAnsi="Arial" w:cs="Arial"/>
        </w:rPr>
        <w:t xml:space="preserve">ризнать утратившим силу </w:t>
      </w:r>
    </w:p>
    <w:p w:rsidR="001570EF" w:rsidRPr="00223A6C" w:rsidRDefault="00B61B1F" w:rsidP="001570EF">
      <w:pPr>
        <w:ind w:firstLine="708"/>
        <w:jc w:val="both"/>
        <w:rPr>
          <w:rFonts w:ascii="Arial" w:hAnsi="Arial" w:cs="Arial"/>
        </w:rPr>
      </w:pPr>
      <w:r w:rsidRPr="00223A6C">
        <w:rPr>
          <w:rFonts w:ascii="Arial" w:hAnsi="Arial" w:cs="Arial"/>
        </w:rPr>
        <w:t>4</w:t>
      </w:r>
      <w:r w:rsidR="001570EF" w:rsidRPr="00223A6C">
        <w:rPr>
          <w:rFonts w:ascii="Arial" w:hAnsi="Arial" w:cs="Arial"/>
        </w:rPr>
        <w:t xml:space="preserve">. Настоящее постановление </w:t>
      </w:r>
      <w:r w:rsidRPr="00223A6C">
        <w:rPr>
          <w:rFonts w:ascii="Arial" w:hAnsi="Arial" w:cs="Arial"/>
        </w:rPr>
        <w:t xml:space="preserve">подлежит опубликованию </w:t>
      </w:r>
      <w:r w:rsidR="007A787A" w:rsidRPr="00223A6C">
        <w:rPr>
          <w:rFonts w:ascii="Arial" w:hAnsi="Arial" w:cs="Arial"/>
        </w:rPr>
        <w:t>в Вестнике муниципальных правовых актов.</w:t>
      </w:r>
      <w:r w:rsidR="001570EF" w:rsidRPr="00223A6C">
        <w:rPr>
          <w:rFonts w:ascii="Arial" w:hAnsi="Arial" w:cs="Arial"/>
        </w:rPr>
        <w:t xml:space="preserve"> </w:t>
      </w:r>
    </w:p>
    <w:p w:rsidR="001570EF" w:rsidRPr="00223A6C" w:rsidRDefault="001570EF" w:rsidP="001570EF">
      <w:pPr>
        <w:ind w:firstLine="708"/>
        <w:jc w:val="both"/>
        <w:rPr>
          <w:rFonts w:ascii="Arial" w:hAnsi="Arial" w:cs="Arial"/>
        </w:rPr>
      </w:pPr>
      <w:r w:rsidRPr="00223A6C">
        <w:rPr>
          <w:rFonts w:ascii="Arial" w:hAnsi="Arial" w:cs="Arial"/>
        </w:rPr>
        <w:t xml:space="preserve">5. </w:t>
      </w:r>
      <w:proofErr w:type="gramStart"/>
      <w:r w:rsidRPr="00223A6C">
        <w:rPr>
          <w:rFonts w:ascii="Arial" w:hAnsi="Arial" w:cs="Arial"/>
        </w:rPr>
        <w:t>Контроль за</w:t>
      </w:r>
      <w:proofErr w:type="gramEnd"/>
      <w:r w:rsidRPr="00223A6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570EF" w:rsidRDefault="001570EF" w:rsidP="001570EF">
      <w:pPr>
        <w:ind w:firstLine="708"/>
        <w:jc w:val="both"/>
        <w:rPr>
          <w:rFonts w:ascii="Arial" w:hAnsi="Arial" w:cs="Arial"/>
        </w:rPr>
      </w:pPr>
    </w:p>
    <w:p w:rsidR="00223A6C" w:rsidRPr="00223A6C" w:rsidRDefault="00223A6C" w:rsidP="001570EF">
      <w:pPr>
        <w:ind w:firstLine="708"/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7"/>
        <w:gridCol w:w="3904"/>
      </w:tblGrid>
      <w:tr w:rsidR="00223A6C" w:rsidRPr="00223A6C" w:rsidTr="004F3684">
        <w:tc>
          <w:tcPr>
            <w:tcW w:w="5778" w:type="dxa"/>
          </w:tcPr>
          <w:p w:rsidR="00223A6C" w:rsidRPr="00223A6C" w:rsidRDefault="00223A6C" w:rsidP="00223A6C">
            <w:pPr>
              <w:tabs>
                <w:tab w:val="left" w:pos="540"/>
                <w:tab w:val="left" w:pos="720"/>
                <w:tab w:val="left" w:pos="900"/>
              </w:tabs>
              <w:suppressAutoHyphens/>
              <w:rPr>
                <w:rFonts w:ascii="Arial" w:hAnsi="Arial" w:cs="Arial"/>
                <w:b/>
              </w:rPr>
            </w:pPr>
            <w:r w:rsidRPr="00223A6C">
              <w:rPr>
                <w:rFonts w:ascii="Arial" w:hAnsi="Arial" w:cs="Arial"/>
                <w:b/>
              </w:rPr>
              <w:t>Глава Новокриушанского сельского поселения</w:t>
            </w:r>
          </w:p>
        </w:tc>
        <w:tc>
          <w:tcPr>
            <w:tcW w:w="3963" w:type="dxa"/>
            <w:vAlign w:val="bottom"/>
          </w:tcPr>
          <w:p w:rsidR="00223A6C" w:rsidRPr="00223A6C" w:rsidRDefault="00223A6C" w:rsidP="00223A6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Arial" w:hAnsi="Arial" w:cs="Arial"/>
                <w:b/>
              </w:rPr>
            </w:pPr>
            <w:proofErr w:type="spellStart"/>
            <w:r w:rsidRPr="00223A6C">
              <w:rPr>
                <w:rFonts w:ascii="Arial" w:hAnsi="Arial" w:cs="Arial"/>
                <w:b/>
              </w:rPr>
              <w:t>Н.М.Барафанова</w:t>
            </w:r>
            <w:proofErr w:type="spellEnd"/>
          </w:p>
        </w:tc>
      </w:tr>
    </w:tbl>
    <w:p w:rsidR="00223A6C" w:rsidRDefault="00223A6C" w:rsidP="00223A6C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bookmarkStart w:id="1" w:name="_GoBack"/>
      <w:r>
        <w:rPr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223A6C" w:rsidSect="00B61B1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E4"/>
    <w:rsid w:val="00055267"/>
    <w:rsid w:val="001570EF"/>
    <w:rsid w:val="001F2F7E"/>
    <w:rsid w:val="00223A6C"/>
    <w:rsid w:val="00290968"/>
    <w:rsid w:val="00295B92"/>
    <w:rsid w:val="0038081D"/>
    <w:rsid w:val="003A3C87"/>
    <w:rsid w:val="0040122E"/>
    <w:rsid w:val="00485099"/>
    <w:rsid w:val="00486B39"/>
    <w:rsid w:val="00511196"/>
    <w:rsid w:val="0052282F"/>
    <w:rsid w:val="005514E4"/>
    <w:rsid w:val="00570618"/>
    <w:rsid w:val="00586035"/>
    <w:rsid w:val="005B2122"/>
    <w:rsid w:val="00662BB9"/>
    <w:rsid w:val="00754869"/>
    <w:rsid w:val="007A787A"/>
    <w:rsid w:val="007B1193"/>
    <w:rsid w:val="008A7188"/>
    <w:rsid w:val="008D7536"/>
    <w:rsid w:val="008E5200"/>
    <w:rsid w:val="008E648D"/>
    <w:rsid w:val="00905F2A"/>
    <w:rsid w:val="009201A8"/>
    <w:rsid w:val="00921893"/>
    <w:rsid w:val="009251F6"/>
    <w:rsid w:val="009D3B4A"/>
    <w:rsid w:val="009F2C8D"/>
    <w:rsid w:val="00AE7397"/>
    <w:rsid w:val="00B2608C"/>
    <w:rsid w:val="00B54297"/>
    <w:rsid w:val="00B61B1F"/>
    <w:rsid w:val="00BA6A13"/>
    <w:rsid w:val="00C15EC6"/>
    <w:rsid w:val="00C32FED"/>
    <w:rsid w:val="00CA32A2"/>
    <w:rsid w:val="00CB2C64"/>
    <w:rsid w:val="00D07305"/>
    <w:rsid w:val="00D151F1"/>
    <w:rsid w:val="00F01E28"/>
    <w:rsid w:val="00F133B9"/>
    <w:rsid w:val="00F32E54"/>
    <w:rsid w:val="00F42C71"/>
    <w:rsid w:val="00F44492"/>
    <w:rsid w:val="00FB4B28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2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2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Admin</cp:lastModifiedBy>
  <cp:revision>2</cp:revision>
  <cp:lastPrinted>2023-02-09T05:22:00Z</cp:lastPrinted>
  <dcterms:created xsi:type="dcterms:W3CDTF">2023-02-09T05:28:00Z</dcterms:created>
  <dcterms:modified xsi:type="dcterms:W3CDTF">2023-02-09T05:28:00Z</dcterms:modified>
</cp:coreProperties>
</file>